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8D" w:rsidRPr="006B3410" w:rsidRDefault="00BB560B" w:rsidP="00D6026D">
      <w:pPr>
        <w:ind w:leftChars="177" w:left="425"/>
        <w:rPr>
          <w:rFonts w:ascii="HG丸ｺﾞｼｯｸM-PRO" w:eastAsia="HG丸ｺﾞｼｯｸM-PRO" w:hAnsi="HG丸ｺﾞｼｯｸM-PRO" w:cs="Times New Roman"/>
        </w:rPr>
      </w:pPr>
      <w:r w:rsidRPr="006B341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-207010</wp:posOffset>
            </wp:positionV>
            <wp:extent cx="1123950" cy="842645"/>
            <wp:effectExtent l="0" t="0" r="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158D" w:rsidRPr="006B3410">
        <w:rPr>
          <w:rFonts w:ascii="HG丸ｺﾞｼｯｸM-PRO" w:eastAsia="HG丸ｺﾞｼｯｸM-PRO" w:hAnsi="HG丸ｺﾞｼｯｸM-PRO" w:cs="ＭＳ 明朝" w:hint="eastAsia"/>
        </w:rPr>
        <w:t>創造的な保育を目指す</w:t>
      </w:r>
    </w:p>
    <w:p w:rsidR="00EF158D" w:rsidRPr="006B3410" w:rsidRDefault="00EF158D" w:rsidP="00737845">
      <w:pPr>
        <w:tabs>
          <w:tab w:val="left" w:pos="4920"/>
        </w:tabs>
        <w:ind w:leftChars="177" w:left="425"/>
        <w:rPr>
          <w:rFonts w:ascii="HG丸ｺﾞｼｯｸM-PRO" w:eastAsia="HG丸ｺﾞｼｯｸM-PRO" w:hAnsi="HG丸ｺﾞｼｯｸM-PRO" w:cs="Times New Roman"/>
        </w:rPr>
      </w:pPr>
      <w:r w:rsidRPr="006B3410">
        <w:rPr>
          <w:rFonts w:ascii="HG丸ｺﾞｼｯｸM-PRO" w:eastAsia="HG丸ｺﾞｼｯｸM-PRO" w:hAnsi="HG丸ｺﾞｼｯｸM-PRO"/>
        </w:rPr>
        <w:t>NPO</w:t>
      </w:r>
      <w:r w:rsidRPr="006B3410">
        <w:rPr>
          <w:rFonts w:ascii="HG丸ｺﾞｼｯｸM-PRO" w:eastAsia="HG丸ｺﾞｼｯｸM-PRO" w:hAnsi="HG丸ｺﾞｼｯｸM-PRO" w:cs="ＭＳ 明朝" w:hint="eastAsia"/>
        </w:rPr>
        <w:t>法人コダーイ芸術教育研究所の</w:t>
      </w:r>
      <w:r w:rsidR="00737845">
        <w:rPr>
          <w:rFonts w:ascii="HG丸ｺﾞｼｯｸM-PRO" w:eastAsia="HG丸ｺﾞｼｯｸM-PRO" w:hAnsi="HG丸ｺﾞｼｯｸM-PRO" w:cs="ＭＳ 明朝"/>
        </w:rPr>
        <w:tab/>
      </w:r>
    </w:p>
    <w:p w:rsidR="00EF158D" w:rsidRPr="006B3410" w:rsidRDefault="00FA3BE9">
      <w:pPr>
        <w:rPr>
          <w:rFonts w:ascii="HG丸ｺﾞｼｯｸM-PRO" w:eastAsia="HG丸ｺﾞｼｯｸM-PRO" w:hAnsi="HG丸ｺﾞｼｯｸM-PRO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646AE">
                <wp:simplePos x="0" y="0"/>
                <wp:positionH relativeFrom="column">
                  <wp:posOffset>2704465</wp:posOffset>
                </wp:positionH>
                <wp:positionV relativeFrom="paragraph">
                  <wp:posOffset>15875</wp:posOffset>
                </wp:positionV>
                <wp:extent cx="1472565" cy="445770"/>
                <wp:effectExtent l="0" t="0" r="0" b="0"/>
                <wp:wrapThrough wrapText="bothSides">
                  <wp:wrapPolygon edited="0">
                    <wp:start x="559" y="0"/>
                    <wp:lineTo x="559" y="20308"/>
                    <wp:lineTo x="20957" y="20308"/>
                    <wp:lineTo x="20957" y="0"/>
                    <wp:lineTo x="559" y="0"/>
                  </wp:wrapPolygon>
                </wp:wrapThrough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7256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312" w:rsidRPr="0077408C" w:rsidRDefault="00817312" w:rsidP="0078098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noProof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77408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noProof/>
                                <w:color w:val="00B050"/>
                                <w:sz w:val="52"/>
                                <w:szCs w:val="52"/>
                              </w:rPr>
                              <w:t>第3</w:t>
                            </w:r>
                            <w:r w:rsidR="004F4B3E" w:rsidRPr="0077408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noProof/>
                                <w:color w:val="00B050"/>
                                <w:sz w:val="52"/>
                                <w:szCs w:val="52"/>
                              </w:rPr>
                              <w:t>８</w:t>
                            </w:r>
                            <w:r w:rsidRPr="0077408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noProof/>
                                <w:color w:val="00B050"/>
                                <w:sz w:val="52"/>
                                <w:szCs w:val="52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4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12.95pt;margin-top:1.25pt;width:115.95pt;height:35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" filled="f" stroked="f">
                <v:textbox style="mso-fit-shape-to-text:t" inset="5.85pt,.7pt,5.85pt,.7pt">
                  <w:txbxContent>
                    <w:p w:rsidR="00817312" w:rsidRPr="0077408C" w:rsidRDefault="00817312" w:rsidP="0078098C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noProof/>
                          <w:color w:val="00B050"/>
                          <w:sz w:val="52"/>
                          <w:szCs w:val="52"/>
                        </w:rPr>
                      </w:pPr>
                      <w:r w:rsidRPr="0077408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noProof/>
                          <w:color w:val="00B050"/>
                          <w:sz w:val="52"/>
                          <w:szCs w:val="52"/>
                        </w:rPr>
                        <w:t>第3</w:t>
                      </w:r>
                      <w:r w:rsidR="004F4B3E" w:rsidRPr="0077408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noProof/>
                          <w:color w:val="00B050"/>
                          <w:sz w:val="52"/>
                          <w:szCs w:val="52"/>
                        </w:rPr>
                        <w:t>８</w:t>
                      </w:r>
                      <w:r w:rsidRPr="0077408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noProof/>
                          <w:color w:val="00B050"/>
                          <w:sz w:val="52"/>
                          <w:szCs w:val="52"/>
                        </w:rPr>
                        <w:t>回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F158D" w:rsidRPr="006B3410" w:rsidRDefault="00EF158D" w:rsidP="005372B9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78098C" w:rsidRPr="006B3410" w:rsidRDefault="00FA3BE9" w:rsidP="005372B9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792E5">
                <wp:simplePos x="0" y="0"/>
                <wp:positionH relativeFrom="column">
                  <wp:posOffset>876935</wp:posOffset>
                </wp:positionH>
                <wp:positionV relativeFrom="paragraph">
                  <wp:posOffset>4445</wp:posOffset>
                </wp:positionV>
                <wp:extent cx="5185410" cy="610870"/>
                <wp:effectExtent l="0" t="0" r="0" b="0"/>
                <wp:wrapThrough wrapText="bothSides">
                  <wp:wrapPolygon edited="0">
                    <wp:start x="159" y="0"/>
                    <wp:lineTo x="159" y="20881"/>
                    <wp:lineTo x="21425" y="20881"/>
                    <wp:lineTo x="21425" y="0"/>
                    <wp:lineTo x="159" y="0"/>
                  </wp:wrapPolygon>
                </wp:wrapThrough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8541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312" w:rsidRPr="0077408C" w:rsidRDefault="00817312" w:rsidP="0078098C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77408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</w:rPr>
                              <w:t>夏期保育セミナー201</w:t>
                            </w:r>
                            <w:r w:rsidR="004F4B3E" w:rsidRPr="0077408C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noProof/>
                                <w:color w:val="00B050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92E5" id="テキスト ボックス 9" o:spid="_x0000_s1027" type="#_x0000_t202" style="position:absolute;left:0;text-align:left;margin-left:69.05pt;margin-top:.35pt;width:408.3pt;height:48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" filled="f" stroked="f">
                <v:textbox style="mso-fit-shape-to-text:t" inset="5.85pt,.7pt,5.85pt,.7pt">
                  <w:txbxContent>
                    <w:p w:rsidR="00817312" w:rsidRPr="0077408C" w:rsidRDefault="00817312" w:rsidP="0078098C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noProof/>
                          <w:color w:val="00B050"/>
                          <w:sz w:val="72"/>
                          <w:szCs w:val="72"/>
                        </w:rPr>
                      </w:pPr>
                      <w:r w:rsidRPr="0077408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noProof/>
                          <w:color w:val="00B050"/>
                          <w:sz w:val="72"/>
                          <w:szCs w:val="72"/>
                        </w:rPr>
                        <w:t>夏期保育セミナー201</w:t>
                      </w:r>
                      <w:r w:rsidR="004F4B3E" w:rsidRPr="0077408C">
                        <w:rPr>
                          <w:rFonts w:ascii="HG丸ｺﾞｼｯｸM-PRO" w:eastAsia="HG丸ｺﾞｼｯｸM-PRO" w:hAnsi="HG丸ｺﾞｼｯｸM-PRO" w:cs="Times New Roman"/>
                          <w:b/>
                          <w:noProof/>
                          <w:color w:val="00B050"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8098C" w:rsidRPr="006B3410" w:rsidRDefault="0078098C" w:rsidP="005372B9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EF158D" w:rsidRPr="006B3410" w:rsidRDefault="00EF158D" w:rsidP="00CE2677">
      <w:pPr>
        <w:jc w:val="center"/>
        <w:rPr>
          <w:rFonts w:ascii="HG丸ｺﾞｼｯｸM-PRO" w:eastAsia="HG丸ｺﾞｼｯｸM-PRO" w:hAnsi="HG丸ｺﾞｼｯｸM-PRO" w:cs="Times New Roman"/>
        </w:rPr>
      </w:pPr>
    </w:p>
    <w:p w:rsidR="00EF158D" w:rsidRPr="006B3410" w:rsidRDefault="00FA3BE9" w:rsidP="00CE2677">
      <w:pPr>
        <w:rPr>
          <w:rFonts w:ascii="HG丸ｺﾞｼｯｸM-PRO" w:eastAsia="HG丸ｺﾞｼｯｸM-PRO" w:hAnsi="HG丸ｺﾞｼｯｸM-PRO" w:cs="Bodoni Ornaments ITC TT"/>
        </w:rPr>
      </w:pPr>
      <w:r>
        <w:rPr>
          <w:rFonts w:ascii="HG丸ｺﾞｼｯｸM-PRO" w:eastAsia="HG丸ｺﾞｼｯｸM-PRO" w:hAnsi="HG丸ｺﾞｼｯｸM-PRO" w:cs="Bodoni Ornaments ITC T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E90D8">
                <wp:simplePos x="0" y="0"/>
                <wp:positionH relativeFrom="column">
                  <wp:posOffset>228600</wp:posOffset>
                </wp:positionH>
                <wp:positionV relativeFrom="paragraph">
                  <wp:posOffset>194310</wp:posOffset>
                </wp:positionV>
                <wp:extent cx="6172200" cy="1698625"/>
                <wp:effectExtent l="19050" t="19050" r="19050" b="1587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69862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BE9" w:rsidRDefault="00FA3BE9" w:rsidP="00FA3BE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4B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コダーイ芸術教育研究所は創立５１年目に入りました。以来「一人ひとりの子どもの尊厳を守り、子どもの発達を援助する保育」に向けて、保育の理論と実践を学び合う研究会・学習会を継続的に行って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きま</w:t>
                            </w:r>
                            <w:r w:rsidRPr="004F4B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した。</w:t>
                            </w:r>
                          </w:p>
                          <w:p w:rsidR="00FA3BE9" w:rsidRPr="004F4B3E" w:rsidRDefault="00FA3BE9" w:rsidP="00FA3BE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の尊厳を守るとはどのようなことを指すのでしょう。そしてなぜ敢えて私たちはそこに向き合うのでしょうか。子どもの中にある発達する可能性を尊重し、子どもの主体性を大切にする保育を目指していきたいからです。</w:t>
                            </w:r>
                          </w:p>
                          <w:p w:rsidR="00FA3BE9" w:rsidRPr="00A10809" w:rsidRDefault="00FA3BE9" w:rsidP="00FA3BE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4B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夏期保育セミナーでは、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大切に掲げる理念を保育の実践につなげられるように学び合い</w:t>
                            </w:r>
                            <w:r w:rsidRPr="004F4B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ましょう。皆さんの参加をお待ちしています。</w:t>
                            </w:r>
                          </w:p>
                          <w:p w:rsidR="00FA3BE9" w:rsidRPr="00342E99" w:rsidRDefault="00FA3BE9" w:rsidP="00FA3BE9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E90D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8" type="#_x0000_t176" style="position:absolute;left:0;text-align:left;margin-left:18pt;margin-top:15.3pt;width:486pt;height:1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" filled="f" strokecolor="#00b050" strokeweight="3pt">
                <v:textbox inset="5.85pt,.7pt,5.85pt,.7pt">
                  <w:txbxContent>
                    <w:p w:rsidR="00FA3BE9" w:rsidRDefault="00FA3BE9" w:rsidP="00FA3BE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4B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コダーイ芸術教育研究所は創立５１年目に入りました。以来「一人ひとりの子どもの尊厳を守り、子どもの発達を援助する保育」に向けて、保育の理論と実践を学び合う研究会・学習会を継続的に行って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きま</w:t>
                      </w:r>
                      <w:r w:rsidRPr="004F4B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した。</w:t>
                      </w:r>
                    </w:p>
                    <w:p w:rsidR="00FA3BE9" w:rsidRPr="004F4B3E" w:rsidRDefault="00FA3BE9" w:rsidP="00FA3BE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の尊厳を守るとはどのようなことを指すのでしょう。そしてなぜ敢えて私たちはそこに向き合うのでしょうか。子どもの中にある発達する可能性を尊重し、子どもの主体性を大切にする保育を目指していきたいからです。</w:t>
                      </w:r>
                    </w:p>
                    <w:p w:rsidR="00FA3BE9" w:rsidRPr="00A10809" w:rsidRDefault="00FA3BE9" w:rsidP="00FA3BE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4B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夏期保育セミナーでは、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大切に掲げる理念を保育の実践につなげられるように学び合い</w:t>
                      </w:r>
                      <w:r w:rsidRPr="004F4B3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ましょう。皆さんの参加をお待ちしています。</w:t>
                      </w:r>
                    </w:p>
                    <w:p w:rsidR="00FA3BE9" w:rsidRPr="00342E99" w:rsidRDefault="00FA3BE9" w:rsidP="00FA3BE9"/>
                  </w:txbxContent>
                </v:textbox>
              </v:shape>
            </w:pict>
          </mc:Fallback>
        </mc:AlternateContent>
      </w:r>
    </w:p>
    <w:p w:rsidR="00EF158D" w:rsidRPr="006B3410" w:rsidRDefault="00EF158D" w:rsidP="000E7583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EF158D" w:rsidRPr="006B3410" w:rsidRDefault="00EF158D" w:rsidP="000E7583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EF158D" w:rsidRPr="006B3410" w:rsidRDefault="00EF158D" w:rsidP="000E7583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EF158D" w:rsidRPr="006B3410" w:rsidRDefault="00EF158D" w:rsidP="000E7583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EF158D" w:rsidRPr="006B3410" w:rsidRDefault="00EF158D" w:rsidP="000E7583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EF158D" w:rsidRPr="006B3410" w:rsidRDefault="00EF158D" w:rsidP="000E7583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EF158D" w:rsidRPr="006B3410" w:rsidRDefault="00EF158D" w:rsidP="000E7583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091CD7" w:rsidRDefault="00091CD7" w:rsidP="008A7562">
      <w:pPr>
        <w:snapToGrid w:val="0"/>
        <w:rPr>
          <w:rFonts w:ascii="HG丸ｺﾞｼｯｸM-PRO" w:eastAsia="HG丸ｺﾞｼｯｸM-PRO" w:hAnsi="HG丸ｺﾞｼｯｸM-PRO" w:cs="Bodoni Ornaments ITC TT"/>
        </w:rPr>
      </w:pPr>
    </w:p>
    <w:p w:rsidR="00E37104" w:rsidRPr="006B3410" w:rsidRDefault="00E37104" w:rsidP="008A7562">
      <w:pPr>
        <w:snapToGrid w:val="0"/>
        <w:rPr>
          <w:rFonts w:ascii="HG丸ｺﾞｼｯｸM-PRO" w:eastAsia="HG丸ｺﾞｼｯｸM-PRO" w:hAnsi="HG丸ｺﾞｼｯｸM-PRO" w:cs="Bodoni Ornaments ITC TT"/>
        </w:rPr>
      </w:pPr>
    </w:p>
    <w:p w:rsidR="008A7562" w:rsidRPr="006B3410" w:rsidRDefault="00FA3BE9" w:rsidP="00112C29">
      <w:pPr>
        <w:snapToGrid w:val="0"/>
        <w:jc w:val="center"/>
        <w:rPr>
          <w:rFonts w:ascii="HG丸ｺﾞｼｯｸM-PRO" w:eastAsia="HG丸ｺﾞｼｯｸM-PRO" w:hAnsi="HG丸ｺﾞｼｯｸM-PRO" w:cs="Bodoni Ornaments ITC TT"/>
        </w:rPr>
      </w:pPr>
      <w:r>
        <w:rPr>
          <w:rFonts w:ascii="HG丸ｺﾞｼｯｸM-PRO" w:eastAsia="HG丸ｺﾞｼｯｸM-PRO" w:hAnsi="HG丸ｺﾞｼｯｸM-PRO" w:cs="Bodoni Ornaments ITC TT"/>
          <w:noProof/>
        </w:rPr>
        <mc:AlternateContent>
          <mc:Choice Requires="wps">
            <w:drawing>
              <wp:inline distT="0" distB="0" distL="0" distR="0">
                <wp:extent cx="3886200" cy="2019300"/>
                <wp:effectExtent l="0" t="3175" r="3175" b="0"/>
                <wp:docPr id="4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312" w:rsidRPr="005A79D3" w:rsidRDefault="00817312" w:rsidP="000C360E">
                            <w:pPr>
                              <w:pStyle w:val="2"/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分科会</w:t>
                            </w:r>
                          </w:p>
                          <w:p w:rsidR="00817312" w:rsidRPr="005A79D3" w:rsidRDefault="00817312" w:rsidP="00112C29">
                            <w:pPr>
                              <w:tabs>
                                <w:tab w:val="left" w:pos="426"/>
                                <w:tab w:val="left" w:pos="1276"/>
                              </w:tabs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</w:rPr>
                              <w:t>日時：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</w:rPr>
                              <w:tab/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201</w:t>
                            </w:r>
                            <w:r w:rsidR="005465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4F4B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4F4B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17312" w:rsidRPr="005A79D3" w:rsidRDefault="00817312" w:rsidP="00112C29">
                            <w:pPr>
                              <w:tabs>
                                <w:tab w:val="left" w:pos="1276"/>
                              </w:tabs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9D3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〜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817312" w:rsidRPr="005A79D3" w:rsidRDefault="00817312" w:rsidP="00112C29">
                            <w:pPr>
                              <w:tabs>
                                <w:tab w:val="left" w:pos="426"/>
                                <w:tab w:val="left" w:pos="1276"/>
                              </w:tabs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9D3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受講料：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\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15,000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（コ研正会員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\13,000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17312" w:rsidRPr="005A79D3" w:rsidRDefault="00817312" w:rsidP="00112C29">
                            <w:pPr>
                              <w:tabs>
                                <w:tab w:val="left" w:pos="426"/>
                              </w:tabs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79D3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会場：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東京国際福祉専門学校</w:t>
                            </w:r>
                          </w:p>
                          <w:p w:rsidR="00817312" w:rsidRPr="005A79D3" w:rsidRDefault="00817312" w:rsidP="00112C29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東京都新宿区新宿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1-11-7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A79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>Tel: 03-3352-9280</w:t>
                            </w:r>
                          </w:p>
                          <w:p w:rsidR="00817312" w:rsidRPr="006B3410" w:rsidRDefault="00817312" w:rsidP="00112C29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東京メトロ丸ノ内線「新宿御苑前」駅より徒歩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817312" w:rsidRPr="006B3410" w:rsidRDefault="00817312" w:rsidP="00112C29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都営地下鉄新宿線「新宿三丁目」駅より徒歩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2" o:spid="_x0000_s1029" type="#_x0000_t202" style="width:306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" filled="f" stroked="f">
                <v:textbox>
                  <w:txbxContent>
                    <w:p w:rsidR="00817312" w:rsidRPr="005A79D3" w:rsidRDefault="00817312" w:rsidP="000C360E">
                      <w:pPr>
                        <w:pStyle w:val="2"/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分科会</w:t>
                      </w:r>
                    </w:p>
                    <w:p w:rsidR="00817312" w:rsidRPr="005A79D3" w:rsidRDefault="00817312" w:rsidP="00112C29">
                      <w:pPr>
                        <w:tabs>
                          <w:tab w:val="left" w:pos="426"/>
                          <w:tab w:val="left" w:pos="1276"/>
                        </w:tabs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</w:rPr>
                        <w:t>日時：</w:t>
                      </w:r>
                      <w:r w:rsidRPr="005A79D3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</w:rPr>
                        <w:tab/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201</w:t>
                      </w:r>
                      <w:r w:rsidR="005465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4F4B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土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4F4B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817312" w:rsidRPr="005A79D3" w:rsidRDefault="00817312" w:rsidP="00112C29">
                      <w:pPr>
                        <w:tabs>
                          <w:tab w:val="left" w:pos="1276"/>
                        </w:tabs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5A79D3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〜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</w:p>
                    <w:p w:rsidR="00817312" w:rsidRPr="005A79D3" w:rsidRDefault="00817312" w:rsidP="00112C29">
                      <w:pPr>
                        <w:tabs>
                          <w:tab w:val="left" w:pos="426"/>
                          <w:tab w:val="left" w:pos="1276"/>
                        </w:tabs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5A79D3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受講料：</w:t>
                      </w:r>
                      <w:r w:rsidRPr="005A79D3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  <w:t>\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15,000</w:t>
                      </w:r>
                      <w:r w:rsidRPr="005A79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（コ研正会員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\13,000</w:t>
                      </w:r>
                      <w:r w:rsidRPr="005A79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817312" w:rsidRPr="005A79D3" w:rsidRDefault="00817312" w:rsidP="00112C29">
                      <w:pPr>
                        <w:tabs>
                          <w:tab w:val="left" w:pos="426"/>
                        </w:tabs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5A79D3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会場：</w:t>
                      </w:r>
                      <w:r w:rsidRPr="005A79D3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東京国際福祉専門学校</w:t>
                      </w:r>
                    </w:p>
                    <w:p w:rsidR="00817312" w:rsidRPr="005A79D3" w:rsidRDefault="00817312" w:rsidP="00112C29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2"/>
                          <w:szCs w:val="22"/>
                        </w:rPr>
                        <w:t>東京都新宿区新宿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1-11-7</w:t>
                      </w:r>
                      <w:r w:rsidRPr="005A79D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5A79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  <w:t>Tel: 03-3352-9280</w:t>
                      </w:r>
                    </w:p>
                    <w:p w:rsidR="00817312" w:rsidRPr="006B3410" w:rsidRDefault="00817312" w:rsidP="00112C29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0"/>
                          <w:szCs w:val="20"/>
                        </w:rPr>
                        <w:t>東京メトロ丸ノ内線「新宿御苑前」駅より徒歩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0"/>
                          <w:szCs w:val="20"/>
                        </w:rPr>
                        <w:t>分</w:t>
                      </w:r>
                    </w:p>
                    <w:p w:rsidR="00817312" w:rsidRPr="006B3410" w:rsidRDefault="00817312" w:rsidP="00112C29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0"/>
                          <w:szCs w:val="20"/>
                        </w:rPr>
                        <w:t>都営地下鉄新宿線「新宿三丁目」駅より徒歩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15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0"/>
                          <w:szCs w:val="20"/>
                        </w:rPr>
                        <w:t>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3598" w:rsidRPr="006B3410" w:rsidRDefault="00D13598" w:rsidP="00D13598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D13598" w:rsidRPr="006B3410" w:rsidRDefault="00D13598" w:rsidP="005027BE">
      <w:pPr>
        <w:jc w:val="center"/>
        <w:rPr>
          <w:rFonts w:ascii="HG丸ｺﾞｼｯｸM-PRO" w:eastAsia="HG丸ｺﾞｼｯｸM-PRO" w:hAnsi="HG丸ｺﾞｼｯｸM-PRO" w:cs="Bodoni Ornaments ITC TT"/>
        </w:rPr>
      </w:pPr>
      <w:r w:rsidRPr="006B3410">
        <w:rPr>
          <w:rFonts w:ascii="HG丸ｺﾞｼｯｸM-PRO" w:eastAsia="HG丸ｺﾞｼｯｸM-PRO" w:hAnsi="HG丸ｺﾞｼｯｸM-PRO" w:cs="Times New Roman"/>
          <w:noProof/>
          <w:sz w:val="28"/>
          <w:szCs w:val="28"/>
        </w:rPr>
        <w:drawing>
          <wp:inline distT="0" distB="0" distL="0" distR="0">
            <wp:extent cx="3890010" cy="1961515"/>
            <wp:effectExtent l="0" t="0" r="0" b="0"/>
            <wp:docPr id="1" name="図 0" descr="東京国際福祉専門学校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京国際福祉専門学校map.jpg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98" w:rsidRPr="006B3410" w:rsidRDefault="00D13598" w:rsidP="00D13598">
      <w:pPr>
        <w:rPr>
          <w:rFonts w:ascii="HG丸ｺﾞｼｯｸM-PRO" w:eastAsia="HG丸ｺﾞｼｯｸM-PRO" w:hAnsi="HG丸ｺﾞｼｯｸM-PRO" w:cs="Bodoni Ornaments ITC TT"/>
        </w:rPr>
      </w:pPr>
    </w:p>
    <w:p w:rsidR="008A7562" w:rsidRPr="006B3410" w:rsidRDefault="00FA3BE9" w:rsidP="005027BE">
      <w:pPr>
        <w:jc w:val="center"/>
        <w:rPr>
          <w:rFonts w:ascii="HG丸ｺﾞｼｯｸM-PRO" w:eastAsia="HG丸ｺﾞｼｯｸM-PRO" w:hAnsi="HG丸ｺﾞｼｯｸM-PRO" w:cs="Bodoni Ornaments ITC TT"/>
        </w:rPr>
      </w:pPr>
      <w:r>
        <w:rPr>
          <w:rFonts w:ascii="HG丸ｺﾞｼｯｸM-PRO" w:eastAsia="HG丸ｺﾞｼｯｸM-PRO" w:hAnsi="HG丸ｺﾞｼｯｸM-PRO" w:cs="Bodoni Ornaments ITC TT"/>
          <w:noProof/>
        </w:rPr>
        <mc:AlternateContent>
          <mc:Choice Requires="wps">
            <w:drawing>
              <wp:inline distT="0" distB="0" distL="0" distR="0">
                <wp:extent cx="4114800" cy="724535"/>
                <wp:effectExtent l="0" t="0" r="3175" b="1905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312" w:rsidRPr="006B3410" w:rsidRDefault="00817312" w:rsidP="008A7562">
                            <w:pPr>
                              <w:pStyle w:val="2"/>
                              <w:tabs>
                                <w:tab w:val="left" w:pos="2977"/>
                              </w:tabs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保育園見学</w:t>
                            </w:r>
                            <w:r w:rsidR="004F4B3E">
                              <w:rPr>
                                <w:rFonts w:ascii="HG丸ｺﾞｼｯｸM-PRO" w:eastAsia="HG丸ｺﾞｼｯｸM-PRO" w:hAnsi="HG丸ｺﾞｼｯｸM-PRO" w:cs="ＭＳ ゴシックfalt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（分科会受講者のみ）</w:t>
                            </w:r>
                          </w:p>
                          <w:p w:rsidR="00817312" w:rsidRPr="006B3410" w:rsidRDefault="00817312" w:rsidP="008A7562">
                            <w:pPr>
                              <w:tabs>
                                <w:tab w:val="left" w:pos="426"/>
                                <w:tab w:val="left" w:pos="2977"/>
                                <w:tab w:val="right" w:pos="3402"/>
                              </w:tabs>
                              <w:spacing w:line="276" w:lineRule="auto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</w:rPr>
                              <w:tab/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</w:rPr>
                              <w:t>日時：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201</w:t>
                            </w:r>
                            <w:r w:rsidR="005465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９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4F4B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19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</w:rPr>
                              <w:t>参加費：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</w:rPr>
                              <w:t>\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2,000</w:t>
                            </w:r>
                          </w:p>
                          <w:p w:rsidR="00817312" w:rsidRPr="006B3410" w:rsidRDefault="00817312" w:rsidP="008A7562">
                            <w:pPr>
                              <w:tabs>
                                <w:tab w:val="left" w:pos="426"/>
                                <w:tab w:val="left" w:pos="2977"/>
                                <w:tab w:val="right" w:pos="3402"/>
                              </w:tabs>
                              <w:spacing w:line="276" w:lineRule="auto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ab/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</w:rPr>
                              <w:t>会場・時間等の詳細は</w:t>
                            </w:r>
                            <w:r w:rsidR="005A491A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</w:rPr>
                              <w:t>最後の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</w:rPr>
                              <w:t>ページをご覧下さい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0" type="#_x0000_t202" style="width:324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2aBu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" filled="f" stroked="f">
                <v:textbox inset="5.85pt,.7pt,5.85pt,.7pt">
                  <w:txbxContent>
                    <w:p w:rsidR="00817312" w:rsidRPr="006B3410" w:rsidRDefault="00817312" w:rsidP="008A7562">
                      <w:pPr>
                        <w:pStyle w:val="2"/>
                        <w:tabs>
                          <w:tab w:val="left" w:pos="2977"/>
                        </w:tabs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保育園見学</w:t>
                      </w:r>
                      <w:r w:rsidR="004F4B3E">
                        <w:rPr>
                          <w:rFonts w:ascii="HG丸ｺﾞｼｯｸM-PRO" w:eastAsia="HG丸ｺﾞｼｯｸM-PRO" w:hAnsi="HG丸ｺﾞｼｯｸM-PRO" w:cs="ＭＳ ゴシックfalt" w:hint="eastAsia"/>
                          <w:color w:val="000000" w:themeColor="text1"/>
                          <w:sz w:val="28"/>
                          <w:szCs w:val="28"/>
                        </w:rPr>
                        <w:t>（分科会受講者のみ）</w:t>
                      </w:r>
                    </w:p>
                    <w:p w:rsidR="00817312" w:rsidRPr="006B3410" w:rsidRDefault="00817312" w:rsidP="008A7562">
                      <w:pPr>
                        <w:tabs>
                          <w:tab w:val="left" w:pos="426"/>
                          <w:tab w:val="left" w:pos="2977"/>
                          <w:tab w:val="right" w:pos="3402"/>
                        </w:tabs>
                        <w:spacing w:line="276" w:lineRule="auto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</w:rPr>
                        <w:tab/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</w:rPr>
                        <w:t>日時：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201</w:t>
                      </w:r>
                      <w:r w:rsidR="005465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９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4F4B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19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) 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</w:rPr>
                        <w:t>参加費：</w:t>
                      </w:r>
                      <w:r w:rsidRPr="006B3410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</w:rPr>
                        <w:t>\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2,000</w:t>
                      </w:r>
                    </w:p>
                    <w:p w:rsidR="00817312" w:rsidRPr="006B3410" w:rsidRDefault="00817312" w:rsidP="008A7562">
                      <w:pPr>
                        <w:tabs>
                          <w:tab w:val="left" w:pos="426"/>
                          <w:tab w:val="left" w:pos="2977"/>
                          <w:tab w:val="right" w:pos="3402"/>
                        </w:tabs>
                        <w:spacing w:line="276" w:lineRule="auto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ab/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</w:rPr>
                        <w:t>会場・時間等の詳細は</w:t>
                      </w:r>
                      <w:r w:rsidR="005A491A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</w:rPr>
                        <w:t>最後の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</w:rPr>
                        <w:t>ページをご覧下さい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3410" w:rsidRPr="006B3410" w:rsidRDefault="006B3410" w:rsidP="005027BE">
      <w:pPr>
        <w:jc w:val="center"/>
        <w:rPr>
          <w:rFonts w:ascii="HG丸ｺﾞｼｯｸM-PRO" w:eastAsia="HG丸ｺﾞｼｯｸM-PRO" w:hAnsi="HG丸ｺﾞｼｯｸM-PRO" w:cs="Bodoni Ornaments ITC TT"/>
        </w:rPr>
      </w:pPr>
    </w:p>
    <w:p w:rsidR="008A7562" w:rsidRPr="006B3410" w:rsidRDefault="00FA3BE9" w:rsidP="008A7562">
      <w:pPr>
        <w:jc w:val="center"/>
        <w:rPr>
          <w:rFonts w:ascii="HG丸ｺﾞｼｯｸM-PRO" w:eastAsia="HG丸ｺﾞｼｯｸM-PRO" w:hAnsi="HG丸ｺﾞｼｯｸM-PRO" w:cs="Bodoni Ornaments ITC TT"/>
        </w:rPr>
      </w:pPr>
      <w:r>
        <w:rPr>
          <w:rFonts w:ascii="HG丸ｺﾞｼｯｸM-PRO" w:eastAsia="HG丸ｺﾞｼｯｸM-PRO" w:hAnsi="HG丸ｺﾞｼｯｸM-PRO" w:cs="Bodoni Ornaments ITC TT"/>
          <w:noProof/>
        </w:rPr>
        <mc:AlternateContent>
          <mc:Choice Requires="wps">
            <w:drawing>
              <wp:inline distT="0" distB="0" distL="0" distR="0">
                <wp:extent cx="5594350" cy="946150"/>
                <wp:effectExtent l="0" t="0" r="0" b="635"/>
                <wp:docPr id="2" name="テキス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312" w:rsidRPr="006B3410" w:rsidRDefault="00817312" w:rsidP="006B341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お問い合わせ・申込先</w:t>
                            </w:r>
                          </w:p>
                          <w:p w:rsidR="00817312" w:rsidRPr="006B3410" w:rsidRDefault="004F4B3E" w:rsidP="006B3410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特定非営利活動</w:t>
                            </w:r>
                            <w:r w:rsidR="00817312" w:rsidRPr="006B3410">
                              <w:rPr>
                                <w:rFonts w:ascii="HG丸ｺﾞｼｯｸM-PRO" w:eastAsia="HG丸ｺﾞｼｯｸM-PRO" w:hAnsi="HG丸ｺﾞｼｯｸM-PRO" w:cs="ＭＳ ゴシック" w:hint="eastAsia"/>
                              </w:rPr>
                              <w:t>法人コダーイ芸術教育研究所</w:t>
                            </w:r>
                          </w:p>
                          <w:p w:rsidR="00817312" w:rsidRPr="006B3410" w:rsidRDefault="00817312" w:rsidP="005027B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Tel: 03-3805-2246 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Fax: 03-3805-2247</w:t>
                            </w:r>
                          </w:p>
                          <w:p w:rsidR="00817312" w:rsidRPr="006B3410" w:rsidRDefault="00817312" w:rsidP="005027BE">
                            <w:pPr>
                              <w:tabs>
                                <w:tab w:val="left" w:pos="426"/>
                                <w:tab w:val="left" w:pos="2977"/>
                                <w:tab w:val="right" w:pos="3402"/>
                              </w:tabs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  <w:szCs w:val="20"/>
                              </w:rPr>
                            </w:pP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116-0013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 xml:space="preserve">　東京都荒川区西日暮里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2-53-5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ニューハウス西日暮里</w:t>
                            </w:r>
                            <w:r w:rsidRPr="006B341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8" o:spid="_x0000_s1031" type="#_x0000_t202" style="width:440.5pt;height: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" filled="f" stroked="f">
                <v:textbox inset="5.85pt,.7pt,5.85pt,.7pt">
                  <w:txbxContent>
                    <w:p w:rsidR="00817312" w:rsidRPr="006B3410" w:rsidRDefault="00817312" w:rsidP="006B3410">
                      <w:pPr>
                        <w:snapToGrid w:val="0"/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お問い合わせ・申込先</w:t>
                      </w:r>
                    </w:p>
                    <w:p w:rsidR="00817312" w:rsidRPr="006B3410" w:rsidRDefault="004F4B3E" w:rsidP="006B3410">
                      <w:pPr>
                        <w:snapToGrid w:val="0"/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特定非営利活動</w:t>
                      </w:r>
                      <w:r w:rsidR="00817312" w:rsidRPr="006B3410">
                        <w:rPr>
                          <w:rFonts w:ascii="HG丸ｺﾞｼｯｸM-PRO" w:eastAsia="HG丸ｺﾞｼｯｸM-PRO" w:hAnsi="HG丸ｺﾞｼｯｸM-PRO" w:cs="ＭＳ ゴシック" w:hint="eastAsia"/>
                        </w:rPr>
                        <w:t>法人コダーイ芸術教育研究所</w:t>
                      </w:r>
                    </w:p>
                    <w:p w:rsidR="00817312" w:rsidRPr="006B3410" w:rsidRDefault="00817312" w:rsidP="005027B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Tel: 03-3805-2246 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Fax: 03-3805-2247</w:t>
                      </w:r>
                    </w:p>
                    <w:p w:rsidR="00817312" w:rsidRPr="006B3410" w:rsidRDefault="00817312" w:rsidP="005027BE">
                      <w:pPr>
                        <w:tabs>
                          <w:tab w:val="left" w:pos="426"/>
                          <w:tab w:val="left" w:pos="2977"/>
                          <w:tab w:val="right" w:pos="3402"/>
                        </w:tabs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sz w:val="20"/>
                          <w:szCs w:val="20"/>
                        </w:rPr>
                      </w:pP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〒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116-0013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 xml:space="preserve">　東京都荒川区西日暮里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2-53-5</w:t>
                      </w:r>
                      <w:r w:rsidRPr="006B3410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ニューハウス西日暮里</w:t>
                      </w:r>
                      <w:r w:rsidRPr="006B341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202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7562" w:rsidRPr="006B3410" w:rsidRDefault="008A7562" w:rsidP="008A7562">
      <w:pPr>
        <w:jc w:val="center"/>
        <w:rPr>
          <w:rFonts w:ascii="HG丸ｺﾞｼｯｸM-PRO" w:eastAsia="HG丸ｺﾞｼｯｸM-PRO" w:hAnsi="HG丸ｺﾞｼｯｸM-PRO" w:cs="Times New Roman"/>
        </w:rPr>
        <w:sectPr w:rsidR="008A7562" w:rsidRPr="006B3410" w:rsidSect="005027BE">
          <w:footerReference w:type="first" r:id="rId12"/>
          <w:pgSz w:w="11900" w:h="16840"/>
          <w:pgMar w:top="680" w:right="680" w:bottom="680" w:left="680" w:header="720" w:footer="720" w:gutter="0"/>
          <w:cols w:space="425"/>
          <w:docGrid w:linePitch="326"/>
        </w:sectPr>
      </w:pPr>
    </w:p>
    <w:p w:rsidR="00EF158D" w:rsidRPr="006B3410" w:rsidRDefault="00EF158D" w:rsidP="0032178C">
      <w:pPr>
        <w:pStyle w:val="2"/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6B3410">
        <w:rPr>
          <w:rFonts w:ascii="HG丸ｺﾞｼｯｸM-PRO" w:eastAsia="HG丸ｺﾞｼｯｸM-PRO" w:hAnsi="HG丸ｺﾞｼｯｸM-PRO" w:cs="ＭＳ ゴシックfalt" w:hint="eastAsia"/>
          <w:color w:val="000000" w:themeColor="text1"/>
        </w:rPr>
        <w:lastRenderedPageBreak/>
        <w:t>分科会一覧</w:t>
      </w:r>
    </w:p>
    <w:p w:rsidR="00CF2854" w:rsidRPr="006B3410" w:rsidRDefault="00EF158D" w:rsidP="00392D8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6B3410">
        <w:rPr>
          <w:rFonts w:ascii="HG丸ｺﾞｼｯｸM-PRO" w:eastAsia="HG丸ｺﾞｼｯｸM-PRO" w:hAnsi="HG丸ｺﾞｼｯｸM-PRO"/>
          <w:color w:val="000000" w:themeColor="text1"/>
        </w:rPr>
        <w:t>7</w:t>
      </w:r>
      <w:r w:rsidRPr="006B3410">
        <w:rPr>
          <w:rFonts w:ascii="HG丸ｺﾞｼｯｸM-PRO" w:eastAsia="HG丸ｺﾞｼｯｸM-PRO" w:hAnsi="HG丸ｺﾞｼｯｸM-PRO" w:cs="ＭＳ 明朝" w:hint="eastAsia"/>
          <w:color w:val="000000" w:themeColor="text1"/>
        </w:rPr>
        <w:t>月</w:t>
      </w:r>
      <w:r w:rsidR="006B3410" w:rsidRPr="006B3410">
        <w:rPr>
          <w:rFonts w:ascii="HG丸ｺﾞｼｯｸM-PRO" w:eastAsia="HG丸ｺﾞｼｯｸM-PRO" w:hAnsi="HG丸ｺﾞｼｯｸM-PRO"/>
          <w:color w:val="000000" w:themeColor="text1"/>
        </w:rPr>
        <w:t>2</w:t>
      </w:r>
      <w:r w:rsidR="004F4B3E">
        <w:rPr>
          <w:rFonts w:ascii="HG丸ｺﾞｼｯｸM-PRO" w:eastAsia="HG丸ｺﾞｼｯｸM-PRO" w:hAnsi="HG丸ｺﾞｼｯｸM-PRO"/>
          <w:color w:val="000000" w:themeColor="text1"/>
        </w:rPr>
        <w:t>0</w:t>
      </w:r>
      <w:r w:rsidRPr="006B3410">
        <w:rPr>
          <w:rFonts w:ascii="HG丸ｺﾞｼｯｸM-PRO" w:eastAsia="HG丸ｺﾞｼｯｸM-PRO" w:hAnsi="HG丸ｺﾞｼｯｸM-PRO" w:cs="ＭＳ 明朝" w:hint="eastAsia"/>
          <w:color w:val="000000" w:themeColor="text1"/>
        </w:rPr>
        <w:t>日（土）・</w:t>
      </w:r>
      <w:r w:rsidR="006B3410" w:rsidRPr="006B3410">
        <w:rPr>
          <w:rFonts w:ascii="HG丸ｺﾞｼｯｸM-PRO" w:eastAsia="HG丸ｺﾞｼｯｸM-PRO" w:hAnsi="HG丸ｺﾞｼｯｸM-PRO"/>
          <w:color w:val="000000" w:themeColor="text1"/>
        </w:rPr>
        <w:t>2</w:t>
      </w:r>
      <w:r w:rsidR="004F4B3E">
        <w:rPr>
          <w:rFonts w:ascii="HG丸ｺﾞｼｯｸM-PRO" w:eastAsia="HG丸ｺﾞｼｯｸM-PRO" w:hAnsi="HG丸ｺﾞｼｯｸM-PRO"/>
          <w:color w:val="000000" w:themeColor="text1"/>
        </w:rPr>
        <w:t>1</w:t>
      </w:r>
      <w:r w:rsidRPr="006B3410">
        <w:rPr>
          <w:rFonts w:ascii="HG丸ｺﾞｼｯｸM-PRO" w:eastAsia="HG丸ｺﾞｼｯｸM-PRO" w:hAnsi="HG丸ｺﾞｼｯｸM-PRO" w:cs="ＭＳ 明朝" w:hint="eastAsia"/>
          <w:color w:val="000000" w:themeColor="text1"/>
        </w:rPr>
        <w:t>日（日）</w:t>
      </w:r>
      <w:r w:rsidRPr="006B3410">
        <w:rPr>
          <w:rFonts w:ascii="HG丸ｺﾞｼｯｸM-PRO" w:eastAsia="HG丸ｺﾞｼｯｸM-PRO" w:hAnsi="HG丸ｺﾞｼｯｸM-PRO"/>
          <w:color w:val="000000" w:themeColor="text1"/>
        </w:rPr>
        <w:t>9</w:t>
      </w:r>
      <w:r w:rsidRPr="006B3410">
        <w:rPr>
          <w:rFonts w:ascii="HG丸ｺﾞｼｯｸM-PRO" w:eastAsia="HG丸ｺﾞｼｯｸM-PRO" w:hAnsi="HG丸ｺﾞｼｯｸM-PRO" w:cs="ＭＳ 明朝" w:hint="eastAsia"/>
          <w:color w:val="000000" w:themeColor="text1"/>
        </w:rPr>
        <w:t>：</w:t>
      </w:r>
      <w:r w:rsidRPr="006B3410">
        <w:rPr>
          <w:rFonts w:ascii="HG丸ｺﾞｼｯｸM-PRO" w:eastAsia="HG丸ｺﾞｼｯｸM-PRO" w:hAnsi="HG丸ｺﾞｼｯｸM-PRO"/>
          <w:color w:val="000000" w:themeColor="text1"/>
        </w:rPr>
        <w:t>30</w:t>
      </w:r>
      <w:r w:rsidRPr="006B3410">
        <w:rPr>
          <w:rFonts w:ascii="HG丸ｺﾞｼｯｸM-PRO" w:eastAsia="HG丸ｺﾞｼｯｸM-PRO" w:hAnsi="HG丸ｺﾞｼｯｸM-PRO" w:cs="ＭＳ 明朝" w:hint="eastAsia"/>
          <w:color w:val="000000" w:themeColor="text1"/>
        </w:rPr>
        <w:t>〜</w:t>
      </w:r>
      <w:r w:rsidRPr="006B3410">
        <w:rPr>
          <w:rFonts w:ascii="HG丸ｺﾞｼｯｸM-PRO" w:eastAsia="HG丸ｺﾞｼｯｸM-PRO" w:hAnsi="HG丸ｺﾞｼｯｸM-PRO"/>
          <w:color w:val="000000" w:themeColor="text1"/>
        </w:rPr>
        <w:t>16</w:t>
      </w:r>
      <w:r w:rsidRPr="006B3410">
        <w:rPr>
          <w:rFonts w:ascii="HG丸ｺﾞｼｯｸM-PRO" w:eastAsia="HG丸ｺﾞｼｯｸM-PRO" w:hAnsi="HG丸ｺﾞｼｯｸM-PRO" w:cs="ＭＳ 明朝" w:hint="eastAsia"/>
          <w:color w:val="000000" w:themeColor="text1"/>
        </w:rPr>
        <w:t>：</w:t>
      </w:r>
      <w:r w:rsidRPr="006B3410">
        <w:rPr>
          <w:rFonts w:ascii="HG丸ｺﾞｼｯｸM-PRO" w:eastAsia="HG丸ｺﾞｼｯｸM-PRO" w:hAnsi="HG丸ｺﾞｼｯｸM-PRO"/>
          <w:color w:val="000000" w:themeColor="text1"/>
        </w:rPr>
        <w:t>30</w:t>
      </w:r>
    </w:p>
    <w:tbl>
      <w:tblPr>
        <w:tblW w:w="10678" w:type="dxa"/>
        <w:jc w:val="center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476"/>
        <w:gridCol w:w="476"/>
        <w:gridCol w:w="1702"/>
        <w:gridCol w:w="6814"/>
        <w:gridCol w:w="635"/>
      </w:tblGrid>
      <w:tr w:rsidR="006B3410" w:rsidRPr="006B3410" w:rsidTr="00E30007">
        <w:trPr>
          <w:trHeight w:val="317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</w:tcPr>
          <w:p w:rsidR="00082006" w:rsidRPr="006B3410" w:rsidRDefault="00082006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2654" w:type="dxa"/>
            <w:gridSpan w:val="3"/>
          </w:tcPr>
          <w:p w:rsidR="00082006" w:rsidRPr="006B3410" w:rsidRDefault="00082006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分科会名・世話人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</w:tcPr>
          <w:p w:rsidR="00082006" w:rsidRPr="006B3410" w:rsidRDefault="00082006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概　要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</w:tcPr>
          <w:p w:rsidR="00082006" w:rsidRPr="006B3410" w:rsidRDefault="00082006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18"/>
                <w:szCs w:val="18"/>
              </w:rPr>
            </w:pP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定員</w:t>
            </w:r>
          </w:p>
        </w:tc>
      </w:tr>
      <w:tr w:rsidR="00785FE3" w:rsidRPr="006B3410" w:rsidTr="00E30007">
        <w:trPr>
          <w:trHeight w:val="2472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1</w:t>
            </w:r>
          </w:p>
        </w:tc>
        <w:tc>
          <w:tcPr>
            <w:tcW w:w="476" w:type="dxa"/>
            <w:vMerge w:val="restart"/>
            <w:vAlign w:val="center"/>
          </w:tcPr>
          <w:p w:rsidR="00785FE3" w:rsidRDefault="00785FE3" w:rsidP="00B66AD5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60"/>
              </w:rPr>
            </w:pPr>
            <w:r w:rsidRPr="006B341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60"/>
              </w:rPr>
              <w:t>乳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60"/>
              </w:rPr>
              <w:t xml:space="preserve">　</w:t>
            </w:r>
          </w:p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6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60"/>
              </w:rPr>
              <w:t xml:space="preserve">　　</w:t>
            </w:r>
            <w:r w:rsidRPr="006B341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60"/>
              </w:rPr>
              <w:t>児</w:t>
            </w:r>
          </w:p>
        </w:tc>
        <w:tc>
          <w:tcPr>
            <w:tcW w:w="476" w:type="dxa"/>
            <w:vMerge w:val="restart"/>
            <w:textDirection w:val="tbRlV"/>
          </w:tcPr>
          <w:p w:rsidR="00785FE3" w:rsidRDefault="00785FE3" w:rsidP="00B66AD5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  <w:r w:rsidRPr="006B341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8"/>
                <w:szCs w:val="18"/>
              </w:rPr>
              <w:t>私たちの目指す乳児保育の実践について講義・ビデオ観察・討議で学びます</w:t>
            </w:r>
          </w:p>
          <w:p w:rsidR="00B66AD5" w:rsidRPr="006B3410" w:rsidRDefault="00B66AD5" w:rsidP="00B66AD5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:rsidR="00785FE3" w:rsidRPr="006B3410" w:rsidRDefault="00785FE3" w:rsidP="00B66AD5">
            <w:pPr>
              <w:pStyle w:val="2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乳児保育 I</w:t>
            </w:r>
          </w:p>
          <w:p w:rsidR="00B66AD5" w:rsidRDefault="00B66AD5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佐藤若奈</w:t>
            </w:r>
          </w:p>
          <w:p w:rsidR="00785FE3" w:rsidRPr="006B3410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進藤素子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  <w:vAlign w:val="center"/>
          </w:tcPr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乳児保育に必要な知識や技術を知り、実践へとつなげられるよう、一緒に学びましょう。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9"/>
              </w:numPr>
              <w:ind w:leftChars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乳児保育の役割を考える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9"/>
              </w:numPr>
              <w:ind w:leftChars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保育者の課題と役割について学ぶ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9"/>
              </w:numPr>
              <w:ind w:leftChars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育児の実際を学ぶ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9"/>
              </w:numPr>
              <w:ind w:leftChars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あそび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の種類・道具を考える</w:t>
            </w: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担当クラスの空間図を持ってご参加ください</w:t>
            </w:r>
          </w:p>
          <w:p w:rsidR="00B66AD5" w:rsidRDefault="00B66AD5" w:rsidP="00B66AD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</w:p>
          <w:p w:rsidR="00785FE3" w:rsidRPr="006B3410" w:rsidRDefault="00785FE3" w:rsidP="00B66AD5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テキスト：『乳児保育の実際』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30</w:t>
            </w: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名</w:t>
            </w:r>
          </w:p>
        </w:tc>
      </w:tr>
      <w:tr w:rsidR="00785FE3" w:rsidRPr="006B3410" w:rsidTr="00E30007">
        <w:trPr>
          <w:trHeight w:val="2098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2</w:t>
            </w:r>
          </w:p>
        </w:tc>
        <w:tc>
          <w:tcPr>
            <w:tcW w:w="476" w:type="dxa"/>
            <w:vMerge/>
          </w:tcPr>
          <w:p w:rsidR="00785FE3" w:rsidRPr="006B3410" w:rsidRDefault="00785FE3" w:rsidP="00B66AD5">
            <w:pPr>
              <w:pStyle w:val="2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</w:p>
        </w:tc>
        <w:tc>
          <w:tcPr>
            <w:tcW w:w="1089" w:type="dxa"/>
            <w:vMerge/>
            <w:vAlign w:val="center"/>
          </w:tcPr>
          <w:p w:rsidR="00785FE3" w:rsidRPr="00853FEE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1089" w:type="dxa"/>
            <w:vAlign w:val="center"/>
          </w:tcPr>
          <w:p w:rsidR="00785FE3" w:rsidRPr="00853FEE" w:rsidRDefault="00785FE3" w:rsidP="00B66AD5">
            <w:pPr>
              <w:pStyle w:val="2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853FEE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乳児保育 II</w:t>
            </w:r>
          </w:p>
          <w:p w:rsidR="00B66AD5" w:rsidRDefault="00B66AD5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2"/>
              </w:rPr>
            </w:pP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2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中野内則子</w:t>
            </w:r>
          </w:p>
          <w:p w:rsidR="00785FE3" w:rsidRPr="00853FEE" w:rsidRDefault="00785FE3" w:rsidP="00B66AD5">
            <w:pPr>
              <w:ind w:firstLineChars="100" w:firstLine="22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関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F4B3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2"/>
              </w:rPr>
              <w:t>良子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  <w:vAlign w:val="center"/>
          </w:tcPr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子どもは、あそびを通して発達します。そのあそびが子どもの喜びとなるように、発達できる条件を実践の中から学んでいきましょう。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7"/>
              </w:numPr>
              <w:ind w:leftChars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子どもの理解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7"/>
              </w:numPr>
              <w:ind w:leftChars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あそびの意味と種類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7"/>
              </w:numPr>
              <w:ind w:leftChars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あそびの中の保育者の役割</w:t>
            </w:r>
          </w:p>
          <w:p w:rsidR="00B66AD5" w:rsidRDefault="00B66AD5" w:rsidP="00B66AD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</w:p>
          <w:p w:rsidR="00785FE3" w:rsidRPr="006B3410" w:rsidRDefault="00785FE3" w:rsidP="00B66AD5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テキスト：『乳児保育の実際』『最初の３年間』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30</w:t>
            </w: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名</w:t>
            </w:r>
          </w:p>
        </w:tc>
      </w:tr>
      <w:tr w:rsidR="00785FE3" w:rsidRPr="006B3410" w:rsidTr="00E30007">
        <w:trPr>
          <w:trHeight w:val="3345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3</w:t>
            </w:r>
          </w:p>
        </w:tc>
        <w:tc>
          <w:tcPr>
            <w:tcW w:w="476" w:type="dxa"/>
            <w:vMerge/>
          </w:tcPr>
          <w:p w:rsidR="00785FE3" w:rsidRPr="006B3410" w:rsidRDefault="00785FE3" w:rsidP="00B66AD5">
            <w:pPr>
              <w:pStyle w:val="2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</w:p>
        </w:tc>
        <w:tc>
          <w:tcPr>
            <w:tcW w:w="1089" w:type="dxa"/>
            <w:vMerge/>
            <w:vAlign w:val="center"/>
          </w:tcPr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</w:tc>
        <w:tc>
          <w:tcPr>
            <w:tcW w:w="1089" w:type="dxa"/>
            <w:vAlign w:val="center"/>
          </w:tcPr>
          <w:p w:rsidR="00785FE3" w:rsidRPr="006B3410" w:rsidRDefault="00785FE3" w:rsidP="00B66AD5">
            <w:pPr>
              <w:pStyle w:val="2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乳児保育 III</w:t>
            </w:r>
          </w:p>
          <w:p w:rsidR="00785FE3" w:rsidRPr="006B3410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:rsidR="00785FE3" w:rsidRPr="006B3410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横張美喜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  <w:vAlign w:val="center"/>
          </w:tcPr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乳児保育の課題と条件、育児の基本を学習した上で、実践へつなげる研修をします。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乳児保育の中での育児（意味と種類、それぞれの内容・段階・順序性と子どもの発達の理解、条件と方法）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空間・日課</w:t>
            </w:r>
          </w:p>
          <w:p w:rsidR="00785FE3" w:rsidRPr="004F4B3E" w:rsidRDefault="00785FE3" w:rsidP="00B66AD5">
            <w:pPr>
              <w:pStyle w:val="a6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育児の実際（食事・排泄・着脱）・・・その子の理解・援助を考える</w:t>
            </w:r>
          </w:p>
          <w:p w:rsidR="00785FE3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研修前に、テキスト『乳児保育の実際』を読み、育児や条件についての現場の具体的な課題を持って、ご参加ください。</w:t>
            </w:r>
          </w:p>
          <w:p w:rsidR="00B66AD5" w:rsidRDefault="00B66AD5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</w:p>
          <w:p w:rsidR="00785FE3" w:rsidRPr="006B3410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テキスト：『乳児保育の実際』『最初の３年間』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30</w:t>
            </w:r>
            <w:r w:rsidRPr="006B341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名</w:t>
            </w:r>
          </w:p>
        </w:tc>
      </w:tr>
      <w:tr w:rsidR="00785FE3" w:rsidRPr="006B3410" w:rsidTr="00E30007">
        <w:trPr>
          <w:trHeight w:val="2211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4</w:t>
            </w:r>
          </w:p>
        </w:tc>
        <w:tc>
          <w:tcPr>
            <w:tcW w:w="476" w:type="dxa"/>
            <w:vMerge w:val="restart"/>
            <w:vAlign w:val="center"/>
          </w:tcPr>
          <w:p w:rsidR="00785FE3" w:rsidRDefault="00785FE3" w:rsidP="00B66AD5">
            <w:pPr>
              <w:pStyle w:val="2"/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200"/>
              </w:rPr>
            </w:pPr>
            <w:r w:rsidRPr="00DA5E18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>幼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 xml:space="preserve">　　</w:t>
            </w:r>
          </w:p>
          <w:p w:rsidR="00785FE3" w:rsidRPr="006666C7" w:rsidRDefault="00785FE3" w:rsidP="00B66AD5">
            <w:pPr>
              <w:pStyle w:val="2"/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20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 xml:space="preserve">　</w:t>
            </w:r>
            <w:r w:rsidRPr="00DA5E18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>児</w:t>
            </w:r>
          </w:p>
        </w:tc>
        <w:tc>
          <w:tcPr>
            <w:tcW w:w="2178" w:type="dxa"/>
            <w:gridSpan w:val="2"/>
            <w:tcMar>
              <w:top w:w="57" w:type="dxa"/>
              <w:bottom w:w="57" w:type="dxa"/>
            </w:tcMar>
            <w:vAlign w:val="center"/>
          </w:tcPr>
          <w:p w:rsidR="00785FE3" w:rsidRPr="00BD43A0" w:rsidRDefault="00785FE3" w:rsidP="00B66AD5">
            <w:pPr>
              <w:pStyle w:val="2"/>
              <w:rPr>
                <w:rFonts w:ascii="HG丸ｺﾞｼｯｸM-PRO" w:eastAsia="HG丸ｺﾞｼｯｸM-PRO" w:hAnsi="HG丸ｺﾞｼｯｸM-PRO" w:cs="Times New Roman"/>
              </w:rPr>
            </w:pPr>
            <w:r w:rsidRPr="00BD43A0">
              <w:rPr>
                <w:rFonts w:ascii="HG丸ｺﾞｼｯｸM-PRO" w:eastAsia="HG丸ｺﾞｼｯｸM-PRO" w:hAnsi="HG丸ｺﾞｼｯｸM-PRO" w:cs="ＭＳ ゴシック" w:hint="eastAsia"/>
              </w:rPr>
              <w:t>幼児保育</w:t>
            </w:r>
          </w:p>
          <w:p w:rsidR="00785FE3" w:rsidRPr="00DA5E18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2"/>
                <w:szCs w:val="22"/>
              </w:rPr>
            </w:pPr>
            <w:r w:rsidRPr="004F4B3E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大谷</w:t>
            </w:r>
            <w:r w:rsidR="00B66AD5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F4B3E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舞　</w:t>
            </w:r>
          </w:p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2"/>
                <w:szCs w:val="22"/>
              </w:rPr>
            </w:pPr>
            <w:r w:rsidRPr="004F4B3E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皆川</w:t>
            </w:r>
            <w:r w:rsidR="00B66AD5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F4B3E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2"/>
                <w:szCs w:val="22"/>
              </w:rPr>
              <w:t>彩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  <w:vAlign w:val="center"/>
          </w:tcPr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子どもを主体とした幼児保育を行うために、幼児保育の実際と理論について学びます。</w:t>
            </w:r>
            <w:r w:rsidR="00B66AD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B66AD5" w:rsidRDefault="00785FE3" w:rsidP="00B66AD5">
            <w:pPr>
              <w:pStyle w:val="a6"/>
              <w:numPr>
                <w:ilvl w:val="0"/>
                <w:numId w:val="44"/>
              </w:numPr>
              <w:spacing w:line="276" w:lineRule="auto"/>
              <w:ind w:leftChars="0" w:firstLine="102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B66AD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幼児保育の目的と課題</w:t>
            </w:r>
          </w:p>
          <w:p w:rsidR="00B66AD5" w:rsidRDefault="00785FE3" w:rsidP="00B66AD5">
            <w:pPr>
              <w:pStyle w:val="a6"/>
              <w:numPr>
                <w:ilvl w:val="0"/>
                <w:numId w:val="44"/>
              </w:numPr>
              <w:spacing w:line="276" w:lineRule="auto"/>
              <w:ind w:leftChars="0" w:firstLine="102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B66AD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環境条件</w:t>
            </w:r>
          </w:p>
          <w:p w:rsidR="00785FE3" w:rsidRPr="00B66AD5" w:rsidRDefault="00785FE3" w:rsidP="00B66AD5">
            <w:pPr>
              <w:pStyle w:val="a6"/>
              <w:numPr>
                <w:ilvl w:val="0"/>
                <w:numId w:val="44"/>
              </w:numPr>
              <w:spacing w:line="276" w:lineRule="auto"/>
              <w:ind w:leftChars="0" w:firstLine="102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B66AD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あそびについて考えていきます。</w:t>
            </w:r>
          </w:p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</w:p>
          <w:p w:rsidR="00785FE3" w:rsidRPr="00DA5E18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テキスト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：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『新訂コダーイ芸術教育研究所の教育プログラム』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DA5E18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DA5E18">
              <w:rPr>
                <w:rFonts w:ascii="HG丸ｺﾞｼｯｸM-PRO" w:eastAsia="HG丸ｺﾞｼｯｸM-PRO" w:hAnsi="HG丸ｺﾞｼｯｸM-PRO"/>
                <w:color w:val="000000" w:themeColor="text1"/>
              </w:rPr>
              <w:t>20</w:t>
            </w:r>
            <w:r w:rsidRPr="00DA5E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名</w:t>
            </w:r>
          </w:p>
        </w:tc>
      </w:tr>
      <w:tr w:rsidR="00785FE3" w:rsidRPr="006B3410" w:rsidTr="00E30007">
        <w:trPr>
          <w:trHeight w:val="3232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</w:rPr>
              <w:t>5</w:t>
            </w:r>
          </w:p>
        </w:tc>
        <w:tc>
          <w:tcPr>
            <w:tcW w:w="476" w:type="dxa"/>
            <w:vMerge/>
          </w:tcPr>
          <w:p w:rsidR="00785FE3" w:rsidRPr="006B3410" w:rsidRDefault="00785FE3" w:rsidP="00B66AD5">
            <w:pPr>
              <w:pStyle w:val="2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2178" w:type="dxa"/>
            <w:gridSpan w:val="2"/>
            <w:tcMar>
              <w:top w:w="57" w:type="dxa"/>
              <w:bottom w:w="57" w:type="dxa"/>
            </w:tcMar>
            <w:vAlign w:val="center"/>
          </w:tcPr>
          <w:p w:rsidR="00785FE3" w:rsidRPr="00BD43A0" w:rsidRDefault="00785FE3" w:rsidP="00B66AD5">
            <w:pPr>
              <w:pStyle w:val="2"/>
              <w:rPr>
                <w:rFonts w:ascii="HG丸ｺﾞｼｯｸM-PRO" w:eastAsia="HG丸ｺﾞｼｯｸM-PRO" w:hAnsi="HG丸ｺﾞｼｯｸM-PRO" w:cs="Times New Roman"/>
              </w:rPr>
            </w:pPr>
            <w:r w:rsidRPr="00BD43A0">
              <w:rPr>
                <w:rFonts w:ascii="HG丸ｺﾞｼｯｸM-PRO" w:eastAsia="HG丸ｺﾞｼｯｸM-PRO" w:hAnsi="HG丸ｺﾞｼｯｸM-PRO" w:cs="ＭＳ ゴシック" w:hint="eastAsia"/>
              </w:rPr>
              <w:t>体育</w:t>
            </w:r>
          </w:p>
          <w:p w:rsidR="00785FE3" w:rsidRPr="002208DC" w:rsidRDefault="00785FE3" w:rsidP="00B66AD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85FE3" w:rsidRPr="002208DC" w:rsidRDefault="00785FE3" w:rsidP="00B66AD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85FE3" w:rsidRPr="006B3410" w:rsidRDefault="00785FE3" w:rsidP="00B66AD5">
            <w:pPr>
              <w:rPr>
                <w:rFonts w:ascii="HG丸ｺﾞｼｯｸM-PRO" w:eastAsia="HG丸ｺﾞｼｯｸM-PRO" w:hAnsi="HG丸ｺﾞｼｯｸM-PRO" w:cs="Times New Roman"/>
                <w:color w:val="FF0000"/>
                <w:sz w:val="22"/>
              </w:rPr>
            </w:pPr>
            <w:r w:rsidRPr="004F4B3E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奥山佐栄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</w:tcPr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乳幼児期は人間形成の基礎作り、家づくりで言えば土台作りと言われています。運動に</w:t>
            </w:r>
            <w:r w:rsidR="00B66AD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お</w:t>
            </w:r>
            <w:r w:rsidRPr="004F4B3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いての基礎・土台作りとは、どのようなものでしょうか？幼児の身体的特性をふまえた、幼児期にふさわしい運動としての「体育」を基本から学びます。</w:t>
            </w:r>
          </w:p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「本を読んでもよくわからない」「本の通りにやらなくてはいけないのかしら？」と、思われている方たちは是非参加してみてください。身体を使い、頭を柔軟にしましょう。きっと何かが分かるはずです。運動しやすい服装で参加してください。</w:t>
            </w:r>
          </w:p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785FE3" w:rsidRPr="0026077A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テキスト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：</w:t>
            </w:r>
            <w:r w:rsidRPr="004F4B3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『体育あそび』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FF0000"/>
              </w:rPr>
            </w:pPr>
            <w:r w:rsidRPr="002208DC">
              <w:rPr>
                <w:rFonts w:ascii="HG丸ｺﾞｼｯｸM-PRO" w:eastAsia="HG丸ｺﾞｼｯｸM-PRO" w:hAnsi="HG丸ｺﾞｼｯｸM-PRO"/>
              </w:rPr>
              <w:t>20</w:t>
            </w:r>
            <w:r w:rsidRPr="002208DC">
              <w:rPr>
                <w:rFonts w:ascii="HG丸ｺﾞｼｯｸM-PRO" w:eastAsia="HG丸ｺﾞｼｯｸM-PRO" w:hAnsi="HG丸ｺﾞｼｯｸM-PRO" w:cs="ＭＳ 明朝" w:hint="eastAsia"/>
              </w:rPr>
              <w:t>名</w:t>
            </w:r>
          </w:p>
        </w:tc>
      </w:tr>
      <w:tr w:rsidR="00785FE3" w:rsidRPr="006B3410" w:rsidTr="00E30007">
        <w:trPr>
          <w:trHeight w:val="379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654" w:type="dxa"/>
            <w:gridSpan w:val="3"/>
          </w:tcPr>
          <w:p w:rsidR="00785FE3" w:rsidRPr="00BD43A0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B6445">
              <w:rPr>
                <w:rFonts w:ascii="HG丸ｺﾞｼｯｸM-PRO" w:eastAsia="HG丸ｺﾞｼｯｸM-PRO" w:hAnsi="HG丸ｺﾞｼｯｸM-PRO" w:cs="ＭＳ 明朝" w:hint="eastAsia"/>
              </w:rPr>
              <w:t>分科会名・世話人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</w:tcPr>
          <w:p w:rsidR="00785FE3" w:rsidRPr="0054135C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6445">
              <w:rPr>
                <w:rFonts w:ascii="HG丸ｺﾞｼｯｸM-PRO" w:eastAsia="HG丸ｺﾞｼｯｸM-PRO" w:hAnsi="HG丸ｺﾞｼｯｸM-PRO" w:cs="ＭＳ 明朝" w:hint="eastAsia"/>
              </w:rPr>
              <w:t>概　要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2208DC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6445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定員</w:t>
            </w:r>
          </w:p>
        </w:tc>
      </w:tr>
      <w:tr w:rsidR="00785FE3" w:rsidRPr="006B3410" w:rsidTr="00E30007">
        <w:trPr>
          <w:trHeight w:val="1770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</w:t>
            </w:r>
          </w:p>
        </w:tc>
        <w:tc>
          <w:tcPr>
            <w:tcW w:w="476" w:type="dxa"/>
            <w:vMerge w:val="restart"/>
            <w:vAlign w:val="center"/>
          </w:tcPr>
          <w:p w:rsidR="00785FE3" w:rsidRDefault="00785FE3" w:rsidP="00B66AD5">
            <w:pPr>
              <w:pStyle w:val="2"/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200"/>
              </w:rPr>
            </w:pPr>
            <w:r w:rsidRPr="00DA5E18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>幼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 xml:space="preserve">　　</w:t>
            </w:r>
          </w:p>
          <w:p w:rsidR="00785FE3" w:rsidRPr="00DA5E18" w:rsidRDefault="00785FE3" w:rsidP="00B66AD5">
            <w:pPr>
              <w:pStyle w:val="2"/>
              <w:jc w:val="center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20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 xml:space="preserve">　　　</w:t>
            </w:r>
            <w:r w:rsidRPr="00DA5E18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00"/>
              </w:rPr>
              <w:t>児</w:t>
            </w:r>
          </w:p>
        </w:tc>
        <w:tc>
          <w:tcPr>
            <w:tcW w:w="2178" w:type="dxa"/>
            <w:gridSpan w:val="2"/>
            <w:tcMar>
              <w:top w:w="57" w:type="dxa"/>
              <w:bottom w:w="57" w:type="dxa"/>
            </w:tcMar>
            <w:vAlign w:val="center"/>
          </w:tcPr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</w:rPr>
              <w:t>文学</w:t>
            </w: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785FE3" w:rsidRPr="00B66AD5" w:rsidRDefault="00785FE3" w:rsidP="00B66AD5">
            <w:pP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B66AD5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近藤直恵</w:t>
            </w:r>
          </w:p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B66AD5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岩倉舞美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  <w:vAlign w:val="center"/>
          </w:tcPr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どもの生きる力となるような文学教育を実践するために、保育者は何を身につけたらよいでしょう？作品を知り、材料を増やすこと、作品の分析力をつけること、課業の計画を立てられること、この３つを軸にして、実践を持ちより、参加者の皆さんで体験しながら学びを進めます。</w:t>
            </w:r>
          </w:p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85FE3" w:rsidRPr="0054135C" w:rsidRDefault="00785FE3" w:rsidP="00B6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テキスト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『これはおひさま』『文学教育』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2208DC" w:rsidRDefault="00FC3566" w:rsidP="00B66A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08DC">
              <w:rPr>
                <w:rFonts w:ascii="HG丸ｺﾞｼｯｸM-PRO" w:eastAsia="HG丸ｺﾞｼｯｸM-PRO" w:hAnsi="HG丸ｺﾞｼｯｸM-PRO"/>
              </w:rPr>
              <w:t>20</w:t>
            </w:r>
            <w:r w:rsidRPr="002208DC">
              <w:rPr>
                <w:rFonts w:ascii="HG丸ｺﾞｼｯｸM-PRO" w:eastAsia="HG丸ｺﾞｼｯｸM-PRO" w:hAnsi="HG丸ｺﾞｼｯｸM-PRO" w:cs="ＭＳ 明朝" w:hint="eastAsia"/>
              </w:rPr>
              <w:t>名</w:t>
            </w:r>
          </w:p>
        </w:tc>
      </w:tr>
      <w:tr w:rsidR="00785FE3" w:rsidRPr="006B3410" w:rsidTr="00E30007">
        <w:trPr>
          <w:trHeight w:val="2109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7</w:t>
            </w:r>
          </w:p>
        </w:tc>
        <w:tc>
          <w:tcPr>
            <w:tcW w:w="476" w:type="dxa"/>
            <w:vMerge/>
            <w:vAlign w:val="center"/>
          </w:tcPr>
          <w:p w:rsidR="00785FE3" w:rsidRPr="006B3410" w:rsidRDefault="00785FE3" w:rsidP="00B66AD5">
            <w:pPr>
              <w:pStyle w:val="2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2178" w:type="dxa"/>
            <w:gridSpan w:val="2"/>
            <w:tcMar>
              <w:top w:w="57" w:type="dxa"/>
              <w:bottom w:w="57" w:type="dxa"/>
            </w:tcMar>
            <w:vAlign w:val="center"/>
          </w:tcPr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F4B3E">
              <w:rPr>
                <w:rFonts w:ascii="HG丸ｺﾞｼｯｸM-PRO" w:eastAsia="HG丸ｺﾞｼｯｸM-PRO" w:hAnsi="HG丸ｺﾞｼｯｸM-PRO" w:cs="Times New Roman" w:hint="eastAsia"/>
              </w:rPr>
              <w:t>美術</w:t>
            </w: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785FE3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785FE3" w:rsidRPr="00B66AD5" w:rsidRDefault="00785FE3" w:rsidP="00B66AD5">
            <w:pP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B66AD5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山中由紀恵</w:t>
            </w:r>
          </w:p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B66AD5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荻野和代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  <w:vAlign w:val="center"/>
          </w:tcPr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手仕事を中心に学習します。大人自身が実際に体験し、</w:t>
            </w:r>
            <w:r w:rsidR="00B66A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自分の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引き出しをふやしましょう。</w:t>
            </w:r>
            <w:r w:rsidR="007916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今回の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体験</w:t>
            </w:r>
            <w:r w:rsidR="00B66A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を保育に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生かせるよう</w:t>
            </w:r>
            <w:r w:rsidR="00B66A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に美術の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計画や課業案についても</w:t>
            </w:r>
            <w:r w:rsidR="00B66AD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学び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ます。参加する方は園で使っている道具（1人分の粘土、クレヨン、ハサミ、のり）を持参してください。</w:t>
            </w:r>
          </w:p>
          <w:p w:rsidR="00785FE3" w:rsidRPr="004F4B3E" w:rsidRDefault="00785FE3" w:rsidP="00B6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85FE3" w:rsidRPr="00DA5E18" w:rsidRDefault="00785FE3" w:rsidP="00B66AD5">
            <w:pPr>
              <w:ind w:left="900" w:hangingChars="450" w:hanging="9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テキスト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：『</w:t>
            </w:r>
            <w:r w:rsidR="00E371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新訂</w:t>
            </w:r>
            <w:r w:rsidR="00C250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コダーイ芸術教育研究所の「教育プログラム」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』</w:t>
            </w:r>
            <w:r w:rsidR="00B66AD5"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『</w:t>
            </w:r>
            <w:r w:rsidRPr="004F4B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保育園での美術教育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FF0000"/>
              </w:rPr>
            </w:pPr>
            <w:r w:rsidRPr="002208DC">
              <w:rPr>
                <w:rFonts w:ascii="HG丸ｺﾞｼｯｸM-PRO" w:eastAsia="HG丸ｺﾞｼｯｸM-PRO" w:hAnsi="HG丸ｺﾞｼｯｸM-PRO"/>
              </w:rPr>
              <w:t>20</w:t>
            </w:r>
            <w:r w:rsidRPr="002208DC">
              <w:rPr>
                <w:rFonts w:ascii="HG丸ｺﾞｼｯｸM-PRO" w:eastAsia="HG丸ｺﾞｼｯｸM-PRO" w:hAnsi="HG丸ｺﾞｼｯｸM-PRO" w:cs="ＭＳ 明朝" w:hint="eastAsia"/>
              </w:rPr>
              <w:t>名</w:t>
            </w:r>
          </w:p>
        </w:tc>
      </w:tr>
      <w:tr w:rsidR="00785FE3" w:rsidRPr="006B3410" w:rsidTr="00E30007">
        <w:trPr>
          <w:trHeight w:val="379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8</w:t>
            </w:r>
          </w:p>
        </w:tc>
        <w:tc>
          <w:tcPr>
            <w:tcW w:w="2654" w:type="dxa"/>
            <w:gridSpan w:val="3"/>
            <w:vAlign w:val="center"/>
          </w:tcPr>
          <w:p w:rsidR="00785FE3" w:rsidRPr="00BD43A0" w:rsidRDefault="00785FE3" w:rsidP="00B66AD5">
            <w:pPr>
              <w:pStyle w:val="2"/>
              <w:ind w:firstLineChars="100" w:firstLine="240"/>
              <w:rPr>
                <w:rFonts w:ascii="HG丸ｺﾞｼｯｸM-PRO" w:eastAsia="HG丸ｺﾞｼｯｸM-PRO" w:hAnsi="HG丸ｺﾞｼｯｸM-PRO" w:cs="Times New Roman"/>
              </w:rPr>
            </w:pPr>
            <w:r w:rsidRPr="00BD43A0">
              <w:rPr>
                <w:rFonts w:ascii="HG丸ｺﾞｼｯｸM-PRO" w:eastAsia="HG丸ｺﾞｼｯｸM-PRO" w:hAnsi="HG丸ｺﾞｼｯｸM-PRO" w:cs="ＭＳ ゴシック" w:hint="eastAsia"/>
              </w:rPr>
              <w:t>わらべうた</w:t>
            </w:r>
          </w:p>
          <w:p w:rsidR="00785FE3" w:rsidRPr="00BD43A0" w:rsidRDefault="00785FE3" w:rsidP="00B66AD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85FE3" w:rsidRDefault="00785FE3" w:rsidP="00B66AD5">
            <w:pPr>
              <w:pStyle w:val="2"/>
              <w:ind w:firstLineChars="100" w:firstLine="220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 w:rsidRPr="00BD43A0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鈴木典子</w:t>
            </w:r>
          </w:p>
          <w:p w:rsidR="00785FE3" w:rsidRPr="00BD43A0" w:rsidRDefault="00785FE3" w:rsidP="00B66AD5">
            <w:pPr>
              <w:pStyle w:val="2"/>
              <w:ind w:firstLineChars="100" w:firstLine="220"/>
              <w:rPr>
                <w:rFonts w:ascii="HG丸ｺﾞｼｯｸM-PRO" w:eastAsia="HG丸ｺﾞｼｯｸM-PRO" w:hAnsi="HG丸ｺﾞｼｯｸM-PRO" w:cs="ＭＳ ゴシック"/>
              </w:rPr>
            </w:pPr>
            <w:r w:rsidRPr="00BD43A0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黒川淑恵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  <w:vAlign w:val="center"/>
          </w:tcPr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わらべうたには、子どもの生きる力となり、様々な面において大きな役割を果たします。子どもと向き合う大人が自立してうたえるように、子どもの声をよく聴くために、一人ひとりの音楽力の向上を目指します。各自</w:t>
            </w:r>
            <w:r w:rsidR="00B66AD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、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目的を持ってご参加ください。</w:t>
            </w:r>
          </w:p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テキスト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：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『わらべうた　わたしたちの音楽』『まめっちょⅠ』</w:t>
            </w:r>
          </w:p>
          <w:p w:rsidR="00785FE3" w:rsidRPr="002208DC" w:rsidRDefault="00785FE3" w:rsidP="00F70066">
            <w:pPr>
              <w:spacing w:line="276" w:lineRule="auto"/>
              <w:ind w:firstLineChars="443" w:firstLine="886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『いっしょにあそぼうわらべうた』（０</w:t>
            </w:r>
            <w:r w:rsidR="00F7006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-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２才</w:t>
            </w:r>
            <w:r w:rsidR="00B66AD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/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３</w:t>
            </w:r>
            <w:r w:rsidR="00F7006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-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４才</w:t>
            </w:r>
            <w:r w:rsidR="00B66AD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/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５才）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30</w:t>
            </w:r>
            <w:r w:rsidRPr="002208DC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785FE3" w:rsidRPr="006B3410" w:rsidTr="00E30007">
        <w:trPr>
          <w:trHeight w:val="379"/>
          <w:jc w:val="center"/>
        </w:trPr>
        <w:tc>
          <w:tcPr>
            <w:tcW w:w="575" w:type="dxa"/>
            <w:tcMar>
              <w:top w:w="57" w:type="dxa"/>
              <w:bottom w:w="57" w:type="dxa"/>
            </w:tcMar>
            <w:vAlign w:val="center"/>
          </w:tcPr>
          <w:p w:rsidR="00785FE3" w:rsidRPr="00757E61" w:rsidRDefault="00785FE3" w:rsidP="00B66AD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B3410">
              <w:rPr>
                <w:rFonts w:ascii="HG丸ｺﾞｼｯｸM-PRO" w:eastAsia="HG丸ｺﾞｼｯｸM-PRO" w:hAnsi="HG丸ｺﾞｼｯｸM-PRO"/>
                <w:color w:val="000000" w:themeColor="text1"/>
              </w:rPr>
              <w:t>9</w:t>
            </w:r>
          </w:p>
        </w:tc>
        <w:tc>
          <w:tcPr>
            <w:tcW w:w="2654" w:type="dxa"/>
            <w:gridSpan w:val="3"/>
            <w:vAlign w:val="center"/>
          </w:tcPr>
          <w:p w:rsidR="00785FE3" w:rsidRPr="00BD43A0" w:rsidRDefault="00785FE3" w:rsidP="00B66AD5">
            <w:pPr>
              <w:pStyle w:val="2"/>
              <w:ind w:firstLineChars="100" w:firstLine="240"/>
              <w:rPr>
                <w:rFonts w:ascii="HG丸ｺﾞｼｯｸM-PRO" w:eastAsia="HG丸ｺﾞｼｯｸM-PRO" w:hAnsi="HG丸ｺﾞｼｯｸM-PRO" w:cs="Times New Roman"/>
              </w:rPr>
            </w:pPr>
            <w:r w:rsidRPr="00BD43A0">
              <w:rPr>
                <w:rFonts w:ascii="HG丸ｺﾞｼｯｸM-PRO" w:eastAsia="HG丸ｺﾞｼｯｸM-PRO" w:hAnsi="HG丸ｺﾞｼｯｸM-PRO" w:cs="ＭＳ ゴシック" w:hint="eastAsia"/>
              </w:rPr>
              <w:t>園長・主任</w:t>
            </w:r>
          </w:p>
          <w:p w:rsidR="00785FE3" w:rsidRPr="002208DC" w:rsidRDefault="00785FE3" w:rsidP="00B66AD5">
            <w:pPr>
              <w:pStyle w:val="2"/>
              <w:rPr>
                <w:rFonts w:ascii="HG丸ｺﾞｼｯｸM-PRO" w:eastAsia="HG丸ｺﾞｼｯｸM-PRO" w:hAnsi="HG丸ｺﾞｼｯｸM-PRO" w:cs="Times New Roman"/>
              </w:rPr>
            </w:pPr>
          </w:p>
          <w:p w:rsidR="00785FE3" w:rsidRPr="002208DC" w:rsidRDefault="00785FE3" w:rsidP="00B66AD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85FE3" w:rsidRPr="002208DC" w:rsidRDefault="00785FE3" w:rsidP="00B66AD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85FE3" w:rsidRPr="00BD43A0" w:rsidRDefault="00785FE3" w:rsidP="00B66AD5">
            <w:pPr>
              <w:pStyle w:val="2"/>
              <w:ind w:firstLineChars="100" w:firstLine="220"/>
              <w:rPr>
                <w:rFonts w:ascii="HG丸ｺﾞｼｯｸM-PRO" w:eastAsia="HG丸ｺﾞｼｯｸM-PRO" w:hAnsi="HG丸ｺﾞｼｯｸM-PRO" w:cs="Times New Roman"/>
                <w:color w:val="FF0000"/>
              </w:rPr>
            </w:pPr>
            <w:r w:rsidRPr="002208DC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嶋岡奈緒美</w:t>
            </w:r>
          </w:p>
        </w:tc>
        <w:tc>
          <w:tcPr>
            <w:tcW w:w="6814" w:type="dxa"/>
            <w:tcMar>
              <w:top w:w="57" w:type="dxa"/>
              <w:bottom w:w="57" w:type="dxa"/>
            </w:tcMar>
          </w:tcPr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子どもの未来を担う仕事、“保育”の方向づけは、園長・主任の姿勢にかかっています。</w:t>
            </w:r>
          </w:p>
          <w:p w:rsidR="00785FE3" w:rsidRPr="004F4B3E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“子どもの尊厳を守る”保育が、より生き生きとした実践になるように、園長・主任の仕事に磨きをかけましょう。</w:t>
            </w:r>
          </w:p>
          <w:p w:rsidR="00785FE3" w:rsidRPr="004F4B3E" w:rsidRDefault="00785FE3" w:rsidP="003A591F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概要</w:t>
            </w:r>
            <w:r w:rsidR="00CB692B" w:rsidRPr="00CB692B">
              <w:rPr>
                <w:rFonts w:ascii="HG丸ｺﾞｼｯｸM-PRO" w:eastAsia="HG丸ｺﾞｼｯｸM-PRO" w:hAnsi="HG丸ｺﾞｼｯｸM-PRO" w:cs="ＭＳ 明朝" w:hint="eastAsia"/>
                <w:sz w:val="6"/>
                <w:szCs w:val="6"/>
              </w:rPr>
              <w:t xml:space="preserve">　</w:t>
            </w:r>
            <w:r w:rsidR="00CB692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①　</w:t>
            </w:r>
            <w:r w:rsidR="00CB692B" w:rsidRPr="0079166C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「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子どもが主体である</w:t>
            </w:r>
            <w:r w:rsidRPr="0079166C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」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を観点に</w:t>
            </w:r>
            <w:r w:rsidRPr="0079166C">
              <w:rPr>
                <w:rFonts w:ascii="HG丸ｺﾞｼｯｸM-PRO" w:eastAsia="HG丸ｺﾞｼｯｸM-PRO" w:hAnsi="HG丸ｺﾞｼｯｸM-PRO" w:cs="ＭＳ 明朝" w:hint="eastAsia"/>
                <w:sz w:val="16"/>
                <w:szCs w:val="20"/>
              </w:rPr>
              <w:t>、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保育の環境</w:t>
            </w:r>
            <w:r w:rsidRPr="0079166C">
              <w:rPr>
                <w:rFonts w:ascii="HG丸ｺﾞｼｯｸM-PRO" w:eastAsia="HG丸ｺﾞｼｯｸM-PRO" w:hAnsi="HG丸ｺﾞｼｯｸM-PRO" w:cs="ＭＳ 明朝" w:hint="eastAsia"/>
                <w:sz w:val="14"/>
                <w:szCs w:val="16"/>
              </w:rPr>
              <w:t>・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保育の方法を学ぶ</w:t>
            </w:r>
          </w:p>
          <w:p w:rsidR="00785FE3" w:rsidRPr="00CB692B" w:rsidRDefault="00785FE3" w:rsidP="00CB692B">
            <w:pPr>
              <w:pStyle w:val="a6"/>
              <w:numPr>
                <w:ilvl w:val="0"/>
                <w:numId w:val="4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CB692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保育内容・子どもを見る目を強める（乳児・幼児の遊び、課業）</w:t>
            </w:r>
          </w:p>
          <w:p w:rsidR="00785FE3" w:rsidRPr="004F4B3E" w:rsidRDefault="00785FE3" w:rsidP="003A591F">
            <w:pPr>
              <w:pStyle w:val="a6"/>
              <w:numPr>
                <w:ilvl w:val="0"/>
                <w:numId w:val="4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家庭と協力して子どもを育てるために実施していること、工夫していること（入園</w:t>
            </w:r>
            <w:r w:rsidR="00F7006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時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、慣らし保育、懇談会、行事等）</w:t>
            </w:r>
          </w:p>
          <w:p w:rsidR="00785FE3" w:rsidRPr="004F4B3E" w:rsidRDefault="00785FE3" w:rsidP="003A591F">
            <w:pPr>
              <w:pStyle w:val="a6"/>
              <w:numPr>
                <w:ilvl w:val="0"/>
                <w:numId w:val="4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課題解決をする（今、園長・主任として課題となっていること）</w:t>
            </w:r>
          </w:p>
          <w:p w:rsidR="003A591F" w:rsidRDefault="003A591F" w:rsidP="003A591F">
            <w:pPr>
              <w:spacing w:line="276" w:lineRule="auto"/>
              <w:ind w:left="800" w:hangingChars="400" w:hanging="800"/>
              <w:rPr>
                <w:rFonts w:ascii="HG丸ｺﾞｼｯｸM-PRO" w:eastAsia="HG丸ｺﾞｼｯｸM-PRO" w:hAnsi="HG丸ｺﾞｼｯｸM-PRO" w:cs="ＭＳ 明朝"/>
                <w:sz w:val="20"/>
                <w:szCs w:val="20"/>
                <w:bdr w:val="single" w:sz="4" w:space="0" w:color="auto"/>
              </w:rPr>
            </w:pPr>
          </w:p>
          <w:p w:rsidR="00785FE3" w:rsidRPr="004F4B3E" w:rsidRDefault="00785FE3" w:rsidP="003A591F">
            <w:pPr>
              <w:spacing w:line="276" w:lineRule="auto"/>
              <w:ind w:left="800" w:hangingChars="400" w:hanging="80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3A591F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  <w:bdr w:val="single" w:sz="4" w:space="0" w:color="auto"/>
              </w:rPr>
              <w:t>お願い</w:t>
            </w:r>
            <w:r w:rsidR="003A591F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皆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さんの提案を材料に学習しますので、下記についてご協力</w:t>
            </w:r>
            <w:r w:rsidR="003A591F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br/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ください。</w:t>
            </w:r>
          </w:p>
          <w:p w:rsidR="00785FE3" w:rsidRPr="004F4B3E" w:rsidRDefault="00785FE3" w:rsidP="00B66AD5">
            <w:pPr>
              <w:pStyle w:val="a6"/>
              <w:numPr>
                <w:ilvl w:val="3"/>
                <w:numId w:val="43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保育実践ビデオ（１）乳児（日課・遊び）３名　</w:t>
            </w:r>
            <w:r w:rsidR="003A591F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br/>
            </w:r>
            <w:r w:rsidR="003A591F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　　　　　　　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（２）幼児（課業・遊び）２名</w:t>
            </w:r>
          </w:p>
          <w:p w:rsidR="00785FE3" w:rsidRPr="004F4B3E" w:rsidRDefault="00785FE3" w:rsidP="00B66AD5">
            <w:pPr>
              <w:pStyle w:val="a6"/>
              <w:numPr>
                <w:ilvl w:val="3"/>
                <w:numId w:val="43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「家庭の協力」の実際について報告</w:t>
            </w:r>
            <w:r w:rsidR="003A591F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br/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（写真やビデオ付きも歓迎します）</w:t>
            </w:r>
          </w:p>
          <w:p w:rsidR="00785FE3" w:rsidRDefault="00785FE3" w:rsidP="00B66AD5">
            <w:pPr>
              <w:pStyle w:val="a6"/>
              <w:numPr>
                <w:ilvl w:val="3"/>
                <w:numId w:val="43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課題解決について：各自、課題とそれを解決する計画を作って</w:t>
            </w:r>
            <w:r w:rsidR="003A591F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br/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持ってきてください。</w:t>
            </w:r>
          </w:p>
          <w:p w:rsidR="003A591F" w:rsidRPr="004F4B3E" w:rsidRDefault="003A591F" w:rsidP="003A591F">
            <w:pPr>
              <w:pStyle w:val="a6"/>
              <w:spacing w:line="276" w:lineRule="auto"/>
              <w:ind w:leftChars="0" w:left="878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  <w:p w:rsidR="00785FE3" w:rsidRPr="003E0816" w:rsidRDefault="00785FE3" w:rsidP="00B66AD5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テキスト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：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『手と頭と心</w:t>
            </w:r>
            <w:r w:rsidR="00F7006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 xml:space="preserve"> 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保育</w:t>
            </w:r>
            <w:r w:rsidR="00F7006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園</w:t>
            </w:r>
            <w:r w:rsidRPr="004F4B3E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・幼稚園の数学』</w:t>
            </w:r>
          </w:p>
        </w:tc>
        <w:tc>
          <w:tcPr>
            <w:tcW w:w="635" w:type="dxa"/>
            <w:tcMar>
              <w:top w:w="57" w:type="dxa"/>
              <w:bottom w:w="57" w:type="dxa"/>
            </w:tcMar>
            <w:vAlign w:val="center"/>
          </w:tcPr>
          <w:p w:rsidR="00785FE3" w:rsidRPr="006B3410" w:rsidRDefault="00785FE3" w:rsidP="00B66AD5">
            <w:pPr>
              <w:jc w:val="center"/>
              <w:rPr>
                <w:rFonts w:ascii="HG丸ｺﾞｼｯｸM-PRO" w:eastAsia="HG丸ｺﾞｼｯｸM-PRO" w:hAnsi="HG丸ｺﾞｼｯｸM-PRO" w:cs="Times New Roman"/>
                <w:color w:val="FF0000"/>
              </w:rPr>
            </w:pPr>
            <w:r w:rsidRPr="002208DC">
              <w:rPr>
                <w:rFonts w:ascii="HG丸ｺﾞｼｯｸM-PRO" w:eastAsia="HG丸ｺﾞｼｯｸM-PRO" w:hAnsi="HG丸ｺﾞｼｯｸM-PRO" w:hint="eastAsia"/>
              </w:rPr>
              <w:t>20</w:t>
            </w:r>
            <w:r w:rsidRPr="002208DC">
              <w:rPr>
                <w:rFonts w:ascii="HG丸ｺﾞｼｯｸM-PRO" w:eastAsia="HG丸ｺﾞｼｯｸM-PRO" w:hAnsi="HG丸ｺﾞｼｯｸM-PRO" w:cs="ＭＳ 明朝" w:hint="eastAsia"/>
              </w:rPr>
              <w:t>名</w:t>
            </w:r>
          </w:p>
        </w:tc>
      </w:tr>
    </w:tbl>
    <w:p w:rsidR="000C4FDB" w:rsidRDefault="000C4FDB">
      <w:pPr>
        <w:rPr>
          <w:rFonts w:ascii="HG丸ｺﾞｼｯｸM-PRO" w:eastAsia="HG丸ｺﾞｼｯｸM-PRO" w:hAnsi="HG丸ｺﾞｼｯｸM-PRO" w:cs="Times New Roman"/>
          <w:color w:val="FF0000"/>
        </w:rPr>
      </w:pPr>
    </w:p>
    <w:p w:rsidR="00996470" w:rsidRPr="004F4B3E" w:rsidRDefault="00996470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◆その他</w:t>
      </w:r>
    </w:p>
    <w:p w:rsidR="000C4FDB" w:rsidRPr="004F4B3E" w:rsidRDefault="00996470" w:rsidP="00996470">
      <w:pPr>
        <w:ind w:left="200" w:hangingChars="100" w:hanging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＊</w:t>
      </w:r>
      <w:r w:rsidR="000C4FDB"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当日、テキスト・参考図書・パンフ類を販売します。</w:t>
      </w:r>
      <w:r w:rsidR="00817312"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初日は昼</w:t>
      </w:r>
      <w:r w:rsidR="000C4FDB"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頃からの販売を予定しておりますので休憩時間等に</w:t>
      </w: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ご利用ください。</w:t>
      </w:r>
      <w:r w:rsidR="000C4FDB"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事前に購入されたい場合は</w:t>
      </w:r>
      <w:r w:rsidR="00F7006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送付</w:t>
      </w: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も可能（送料</w:t>
      </w:r>
      <w:r w:rsidR="00D56E8B"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別途</w:t>
      </w: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）ですので、</w:t>
      </w:r>
    </w:p>
    <w:p w:rsidR="00996470" w:rsidRPr="004F4B3E" w:rsidRDefault="00996470" w:rsidP="004F4B3E">
      <w:pPr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コダーイ芸術教育研究所（03-3805-2246）までお問い合わせください。</w:t>
      </w:r>
    </w:p>
    <w:p w:rsidR="00996470" w:rsidRPr="004F4B3E" w:rsidRDefault="00996470" w:rsidP="000C4FDB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＊昼食は各自でご用意お願いします。</w:t>
      </w:r>
      <w:r w:rsidR="00AC0176"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（会場周辺にコンビニエンスストア有り）</w:t>
      </w:r>
    </w:p>
    <w:p w:rsidR="00996470" w:rsidRPr="004F4B3E" w:rsidRDefault="00996470" w:rsidP="000C4FDB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4F4B3E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＊宿泊は各自ご予約ください。</w:t>
      </w:r>
    </w:p>
    <w:p w:rsidR="00EF158D" w:rsidRPr="000C4FDB" w:rsidRDefault="00EF158D" w:rsidP="000C4FDB">
      <w:pPr>
        <w:tabs>
          <w:tab w:val="left" w:pos="960"/>
        </w:tabs>
        <w:rPr>
          <w:rFonts w:ascii="HG丸ｺﾞｼｯｸM-PRO" w:eastAsia="HG丸ｺﾞｼｯｸM-PRO" w:hAnsi="HG丸ｺﾞｼｯｸM-PRO" w:cs="Times New Roman"/>
        </w:rPr>
        <w:sectPr w:rsidR="00EF158D" w:rsidRPr="000C4FDB" w:rsidSect="00D16275">
          <w:pgSz w:w="11900" w:h="16840" w:code="9"/>
          <w:pgMar w:top="720" w:right="720" w:bottom="720" w:left="720" w:header="720" w:footer="720" w:gutter="0"/>
          <w:cols w:space="425"/>
          <w:docGrid w:linePitch="326"/>
        </w:sectPr>
      </w:pPr>
    </w:p>
    <w:p w:rsidR="00BB41BD" w:rsidRPr="00DA5E18" w:rsidRDefault="00BB41BD" w:rsidP="00BB41BD">
      <w:pPr>
        <w:pStyle w:val="2"/>
        <w:tabs>
          <w:tab w:val="right" w:pos="9923"/>
        </w:tabs>
        <w:spacing w:line="276" w:lineRule="auto"/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DA5E18">
        <w:rPr>
          <w:rFonts w:ascii="HG丸ｺﾞｼｯｸM-PRO" w:eastAsia="HG丸ｺﾞｼｯｸM-PRO" w:hAnsi="HG丸ｺﾞｼｯｸM-PRO" w:cs="ＭＳ ゴシックfalt" w:hint="eastAsia"/>
          <w:color w:val="000000" w:themeColor="text1"/>
        </w:rPr>
        <w:lastRenderedPageBreak/>
        <w:t>保育園見学</w:t>
      </w:r>
      <w:r w:rsidRPr="00DA5E18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5465B7">
        <w:rPr>
          <w:rFonts w:ascii="HG丸ｺﾞｼｯｸM-PRO" w:eastAsia="HG丸ｺﾞｼｯｸM-PRO" w:hAnsi="HG丸ｺﾞｼｯｸM-PRO" w:hint="eastAsia"/>
          <w:color w:val="000000" w:themeColor="text1"/>
        </w:rPr>
        <w:t>分科会</w:t>
      </w:r>
      <w:r w:rsidRPr="00DA5E18">
        <w:rPr>
          <w:rFonts w:ascii="HG丸ｺﾞｼｯｸM-PRO" w:eastAsia="HG丸ｺﾞｼｯｸM-PRO" w:hAnsi="HG丸ｺﾞｼｯｸM-PRO" w:hint="eastAsia"/>
          <w:color w:val="000000" w:themeColor="text1"/>
        </w:rPr>
        <w:t>受講者に限ります）</w:t>
      </w:r>
      <w:r w:rsidRPr="00DA5E18">
        <w:rPr>
          <w:rFonts w:ascii="HG丸ｺﾞｼｯｸM-PRO" w:eastAsia="HG丸ｺﾞｼｯｸM-PRO" w:hAnsi="HG丸ｺﾞｼｯｸM-PRO" w:hint="eastAsia"/>
          <w:color w:val="000000" w:themeColor="text1"/>
        </w:rPr>
        <w:tab/>
      </w:r>
      <w:r w:rsidRPr="00DA5E18">
        <w:rPr>
          <w:rFonts w:ascii="HG丸ｺﾞｼｯｸM-PRO" w:eastAsia="HG丸ｺﾞｼｯｸM-PRO" w:hAnsi="HG丸ｺﾞｼｯｸM-PRO"/>
          <w:color w:val="000000" w:themeColor="text1"/>
        </w:rPr>
        <w:t>7</w:t>
      </w:r>
      <w:r w:rsidRPr="00DA5E18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１９</w:t>
      </w:r>
      <w:r w:rsidRPr="00DA5E18">
        <w:rPr>
          <w:rFonts w:ascii="HG丸ｺﾞｼｯｸM-PRO" w:eastAsia="HG丸ｺﾞｼｯｸM-PRO" w:hAnsi="HG丸ｺﾞｼｯｸM-PRO" w:hint="eastAsia"/>
          <w:color w:val="000000" w:themeColor="text1"/>
        </w:rPr>
        <w:t>日（金）</w:t>
      </w:r>
      <w:r w:rsidRPr="00DA5E18">
        <w:rPr>
          <w:rFonts w:ascii="HG丸ｺﾞｼｯｸM-PRO" w:eastAsia="HG丸ｺﾞｼｯｸM-PRO" w:hAnsi="HG丸ｺﾞｼｯｸM-PRO" w:cs="ＭＳ 明朝" w:hint="eastAsia"/>
          <w:color w:val="000000" w:themeColor="text1"/>
        </w:rPr>
        <w:t xml:space="preserve">　参加費</w:t>
      </w:r>
      <w:r w:rsidRPr="00DA5E18">
        <w:rPr>
          <w:rFonts w:ascii="HG丸ｺﾞｼｯｸM-PRO" w:eastAsia="HG丸ｺﾞｼｯｸM-PRO" w:hAnsi="HG丸ｺﾞｼｯｸM-PRO"/>
          <w:color w:val="000000" w:themeColor="text1"/>
        </w:rPr>
        <w:t>¥2,000</w:t>
      </w:r>
    </w:p>
    <w:p w:rsidR="005465B7" w:rsidRDefault="005465B7" w:rsidP="00BB41BD">
      <w:pPr>
        <w:snapToGrid w:val="0"/>
        <w:rPr>
          <w:rFonts w:ascii="HG丸ｺﾞｼｯｸM-PRO" w:eastAsia="HG丸ｺﾞｼｯｸM-PRO" w:hAnsi="HG丸ｺﾞｼｯｸM-PRO" w:cs="ＭＳ 明朝"/>
          <w:sz w:val="20"/>
          <w:szCs w:val="20"/>
        </w:rPr>
      </w:pPr>
    </w:p>
    <w:p w:rsidR="00BB41BD" w:rsidRPr="00376574" w:rsidRDefault="00BB41BD" w:rsidP="00BB41BD">
      <w:pPr>
        <w:snapToGrid w:val="0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37657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見学を希望する方は下記の園から選び、申込用紙に第</w:t>
      </w:r>
      <w:r w:rsidRPr="00376574">
        <w:rPr>
          <w:rFonts w:ascii="HG丸ｺﾞｼｯｸM-PRO" w:eastAsia="HG丸ｺﾞｼｯｸM-PRO" w:hAnsi="HG丸ｺﾞｼｯｸM-PRO"/>
          <w:sz w:val="20"/>
          <w:szCs w:val="20"/>
        </w:rPr>
        <w:t>1</w:t>
      </w:r>
      <w:r w:rsidRPr="0037657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希望から第</w:t>
      </w:r>
      <w:r w:rsidRPr="00376574">
        <w:rPr>
          <w:rFonts w:ascii="HG丸ｺﾞｼｯｸM-PRO" w:eastAsia="HG丸ｺﾞｼｯｸM-PRO" w:hAnsi="HG丸ｺﾞｼｯｸM-PRO"/>
          <w:sz w:val="20"/>
          <w:szCs w:val="20"/>
        </w:rPr>
        <w:t>3</w:t>
      </w:r>
      <w:r w:rsidRPr="0037657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希望までを記入してください。</w:t>
      </w:r>
    </w:p>
    <w:p w:rsidR="00BB41BD" w:rsidRPr="00376574" w:rsidRDefault="00BB41BD" w:rsidP="00BB41BD">
      <w:pPr>
        <w:snapToGrid w:val="0"/>
        <w:spacing w:afterLines="50" w:after="18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376574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先着順に受付し、参加証を送ります。</w:t>
      </w:r>
    </w:p>
    <w:tbl>
      <w:tblPr>
        <w:tblW w:w="0" w:type="auto"/>
        <w:jc w:val="center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97"/>
        <w:gridCol w:w="3757"/>
        <w:gridCol w:w="4608"/>
        <w:gridCol w:w="1552"/>
      </w:tblGrid>
      <w:tr w:rsidR="00BB41BD" w:rsidRPr="006B3410" w:rsidTr="00E30007">
        <w:trPr>
          <w:jc w:val="center"/>
        </w:trPr>
        <w:tc>
          <w:tcPr>
            <w:tcW w:w="497" w:type="dxa"/>
          </w:tcPr>
          <w:p w:rsidR="00BB41BD" w:rsidRPr="006B3410" w:rsidRDefault="00BB41BD" w:rsidP="00917B80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color w:val="FF0000"/>
                <w:sz w:val="22"/>
              </w:rPr>
            </w:pPr>
          </w:p>
        </w:tc>
        <w:tc>
          <w:tcPr>
            <w:tcW w:w="3757" w:type="dxa"/>
            <w:vAlign w:val="center"/>
          </w:tcPr>
          <w:p w:rsidR="00BB41BD" w:rsidRPr="00376574" w:rsidRDefault="00BB41BD" w:rsidP="00917B80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76574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保育園名（住所・最寄り駅）</w:t>
            </w:r>
          </w:p>
        </w:tc>
        <w:tc>
          <w:tcPr>
            <w:tcW w:w="4608" w:type="dxa"/>
            <w:vAlign w:val="center"/>
          </w:tcPr>
          <w:p w:rsidR="00BB41BD" w:rsidRPr="00376574" w:rsidRDefault="00BB41BD" w:rsidP="00917B80">
            <w:pPr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37657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乳幼児別・受入人数・開始終了時刻・学習観点</w:t>
            </w:r>
          </w:p>
        </w:tc>
        <w:tc>
          <w:tcPr>
            <w:tcW w:w="1552" w:type="dxa"/>
            <w:vAlign w:val="center"/>
          </w:tcPr>
          <w:p w:rsidR="00BB41BD" w:rsidRPr="00376574" w:rsidRDefault="00BB41BD" w:rsidP="00917B80">
            <w:pPr>
              <w:snapToGrid w:val="0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7657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持参するもの</w:t>
            </w:r>
          </w:p>
        </w:tc>
      </w:tr>
      <w:tr w:rsidR="00BB41BD" w:rsidRPr="006B3410" w:rsidTr="00E30007">
        <w:trPr>
          <w:trHeight w:val="700"/>
          <w:jc w:val="center"/>
        </w:trPr>
        <w:tc>
          <w:tcPr>
            <w:tcW w:w="497" w:type="dxa"/>
            <w:vMerge w:val="restart"/>
            <w:textDirection w:val="tbRlV"/>
            <w:vAlign w:val="center"/>
          </w:tcPr>
          <w:p w:rsidR="00BB41BD" w:rsidRPr="006B3410" w:rsidRDefault="00BB41BD" w:rsidP="00917B80">
            <w:pPr>
              <w:pStyle w:val="1"/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  <w:r w:rsidRPr="00376574">
              <w:rPr>
                <w:rFonts w:ascii="HG丸ｺﾞｼｯｸM-PRO" w:eastAsia="HG丸ｺﾞｼｯｸM-PRO" w:hAnsi="HG丸ｺﾞｼｯｸM-PRO" w:cs="ＭＳ ゴシック" w:hint="eastAsia"/>
              </w:rPr>
              <w:t>乳児</w:t>
            </w: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井の頭保育園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東京都三鷹市井の頭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3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16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31</w:t>
            </w:r>
          </w:p>
          <w:p w:rsidR="00BB41BD" w:rsidRPr="0037657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Times New Roman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京王線井の頭公園駅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乳児８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9: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30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～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15:0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</w:t>
            </w:r>
          </w:p>
          <w:p w:rsidR="00BB41BD" w:rsidRPr="00DF6305" w:rsidRDefault="00BB41BD" w:rsidP="00917B80">
            <w:pPr>
              <w:snapToGrid w:val="0"/>
              <w:ind w:left="200" w:hangingChars="100" w:hanging="20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子どものあそびの観察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376574" w:rsidRDefault="00BB41BD" w:rsidP="00917B80">
            <w:pPr>
              <w:snapToGrid w:val="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6B3410" w:rsidTr="00E30007">
        <w:trPr>
          <w:trHeight w:val="16"/>
          <w:jc w:val="center"/>
        </w:trPr>
        <w:tc>
          <w:tcPr>
            <w:tcW w:w="497" w:type="dxa"/>
            <w:vMerge/>
            <w:vAlign w:val="center"/>
          </w:tcPr>
          <w:p w:rsidR="00BB41BD" w:rsidRPr="006B3410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6410E0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子すずめ</w:t>
            </w: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保育園</w:t>
            </w:r>
          </w:p>
          <w:p w:rsidR="00BB41BD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松戸市日暮１−８−４</w:t>
            </w:r>
          </w:p>
          <w:p w:rsidR="00BB41BD" w:rsidRPr="006410E0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JR武蔵野線新八柱駅　新京成線八柱駅より徒歩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乳児１２</w:t>
            </w: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6410E0">
              <w:rPr>
                <w:rFonts w:ascii="HG丸ｺﾞｼｯｸM-PRO" w:eastAsia="HG丸ｺﾞｼｯｸM-PRO" w:hAnsi="HG丸ｺﾞｼｯｸM-PRO"/>
                <w:color w:val="000000" w:themeColor="text1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15</w:t>
            </w: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 w:rsidRPr="006410E0">
              <w:rPr>
                <w:rFonts w:ascii="HG丸ｺﾞｼｯｸM-PRO" w:eastAsia="HG丸ｺﾞｼｯｸM-PRO" w:hAnsi="HG丸ｺﾞｼｯｸM-PRO"/>
                <w:color w:val="000000" w:themeColor="text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</w:t>
            </w:r>
            <w:r w:rsidRPr="006410E0">
              <w:rPr>
                <w:rFonts w:ascii="HG丸ｺﾞｼｯｸM-PRO" w:eastAsia="HG丸ｺﾞｼｯｸM-PRO" w:hAnsi="HG丸ｺﾞｼｯｸM-PRO"/>
                <w:color w:val="000000" w:themeColor="text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00</w:t>
            </w:r>
          </w:p>
          <w:p w:rsidR="00BB41BD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・保育者と子どもの関係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6B3410" w:rsidTr="00E30007">
        <w:trPr>
          <w:trHeight w:val="94"/>
          <w:jc w:val="center"/>
        </w:trPr>
        <w:tc>
          <w:tcPr>
            <w:tcW w:w="497" w:type="dxa"/>
            <w:vMerge/>
            <w:vAlign w:val="center"/>
          </w:tcPr>
          <w:p w:rsidR="00BB41BD" w:rsidRPr="006B3410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八王子たんぽぽ保育園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八王子市散田町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5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17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20</w:t>
            </w:r>
          </w:p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  <w:t>JR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西八王子駅または京王線めじろ台駅よりバス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乳児６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15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15:00</w:t>
            </w:r>
          </w:p>
          <w:p w:rsidR="00BB41BD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 w:rsidRPr="009235D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遊びの条件（時間・空間・道具）</w:t>
            </w:r>
          </w:p>
          <w:p w:rsidR="00BB41BD" w:rsidRPr="00C1235F" w:rsidRDefault="00BB41BD" w:rsidP="00917B80">
            <w:r w:rsidRPr="009235D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大人と子どもの関係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6B3410" w:rsidTr="00E30007">
        <w:trPr>
          <w:jc w:val="center"/>
        </w:trPr>
        <w:tc>
          <w:tcPr>
            <w:tcW w:w="497" w:type="dxa"/>
            <w:vMerge/>
            <w:vAlign w:val="center"/>
          </w:tcPr>
          <w:p w:rsidR="00BB41BD" w:rsidRPr="006B3410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野方さくら保育園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中野区野方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4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41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7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西武新宿線野方駅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乳児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６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9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: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15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14:30</w:t>
            </w:r>
          </w:p>
          <w:p w:rsidR="00BB41BD" w:rsidRPr="007E5735" w:rsidRDefault="00BB41BD" w:rsidP="00917B8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8F3848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・観察者が観点を持つ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6B3410" w:rsidTr="00E30007">
        <w:trPr>
          <w:jc w:val="center"/>
        </w:trPr>
        <w:tc>
          <w:tcPr>
            <w:tcW w:w="497" w:type="dxa"/>
            <w:vMerge/>
            <w:vAlign w:val="center"/>
          </w:tcPr>
          <w:p w:rsidR="00BB41BD" w:rsidRPr="006B3410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はまかぜ保育園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千葉市中央区中央港1-24-14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シースケープ千葉みなと１F</w:t>
            </w:r>
          </w:p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  <w:t>JR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京葉線千葉みなと駅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乳児４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9:00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15:00</w:t>
            </w:r>
          </w:p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・子どものあそびにおける保育者の役割</w:t>
            </w:r>
            <w:r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（あそびの中での保育者の役割）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6B3410" w:rsidTr="00E30007">
        <w:trPr>
          <w:trHeight w:val="855"/>
          <w:jc w:val="center"/>
        </w:trPr>
        <w:tc>
          <w:tcPr>
            <w:tcW w:w="497" w:type="dxa"/>
            <w:vMerge/>
            <w:vAlign w:val="center"/>
          </w:tcPr>
          <w:p w:rsidR="00BB41BD" w:rsidRPr="006B3410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6410E0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松原保育園</w:t>
            </w:r>
          </w:p>
          <w:p w:rsidR="00BB41BD" w:rsidRPr="006410E0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410E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世田谷区松原</w:t>
            </w:r>
            <w:r w:rsidRPr="006410E0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5</w:t>
            </w:r>
            <w:r w:rsidRPr="006410E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</w:t>
            </w:r>
            <w:r w:rsidRPr="006410E0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33</w:t>
            </w:r>
            <w:r w:rsidRPr="006410E0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−16</w:t>
            </w:r>
          </w:p>
          <w:p w:rsidR="00BB41BD" w:rsidRPr="006B3410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京王線明大前駅または</w:t>
            </w: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井の頭線東松原駅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6410E0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乳児８</w:t>
            </w: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6410E0">
              <w:rPr>
                <w:rFonts w:ascii="HG丸ｺﾞｼｯｸM-PRO" w:eastAsia="HG丸ｺﾞｼｯｸM-PRO" w:hAnsi="HG丸ｺﾞｼｯｸM-PRO"/>
                <w:color w:val="000000" w:themeColor="text1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  <w:r w:rsidRPr="006410E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</w:t>
            </w: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 w:rsidRPr="006410E0">
              <w:rPr>
                <w:rFonts w:ascii="HG丸ｺﾞｼｯｸM-PRO" w:eastAsia="HG丸ｺﾞｼｯｸM-PRO" w:hAnsi="HG丸ｺﾞｼｯｸM-PRO"/>
                <w:color w:val="000000" w:themeColor="text1"/>
              </w:rPr>
              <w:t>14: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30</w:t>
            </w:r>
          </w:p>
          <w:p w:rsidR="00BB41BD" w:rsidRPr="00804D67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・</w:t>
            </w:r>
            <w:r w:rsidRPr="006410E0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保育者と子どもの関係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6B3410" w:rsidRDefault="00BB41BD" w:rsidP="00917B8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  <w:r w:rsidRPr="00B45F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上履・筆記用具・</w:t>
            </w:r>
            <w:r w:rsidRPr="00B45FE2">
              <w:rPr>
                <w:rFonts w:ascii="HG丸ｺﾞｼｯｸM-PRO" w:eastAsia="HG丸ｺﾞｼｯｸM-PRO" w:hAnsi="HG丸ｺﾞｼｯｸM-PRO" w:cs="ＭＳ 明朝"/>
                <w:color w:val="000000" w:themeColor="text1"/>
                <w:w w:val="90"/>
                <w:sz w:val="20"/>
                <w:szCs w:val="20"/>
              </w:rPr>
              <w:t>昼食</w:t>
            </w:r>
            <w:r w:rsidRPr="00B45F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(希望者には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給食</w:t>
            </w:r>
            <w:r w:rsidRPr="00B45F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実費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300</w:t>
            </w:r>
            <w:r w:rsidRPr="00B45F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円)</w:t>
            </w:r>
          </w:p>
        </w:tc>
      </w:tr>
      <w:tr w:rsidR="00BB41BD" w:rsidRPr="006B3410" w:rsidTr="00E30007">
        <w:trPr>
          <w:trHeight w:val="855"/>
          <w:jc w:val="center"/>
        </w:trPr>
        <w:tc>
          <w:tcPr>
            <w:tcW w:w="497" w:type="dxa"/>
            <w:vMerge/>
            <w:vAlign w:val="center"/>
          </w:tcPr>
          <w:p w:rsidR="00BB41BD" w:rsidRPr="006B3410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4D3A0D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Times New Roman"/>
              </w:rPr>
            </w:pPr>
            <w:r w:rsidRPr="004D3A0D">
              <w:rPr>
                <w:rFonts w:ascii="HG丸ｺﾞｼｯｸM-PRO" w:eastAsia="HG丸ｺﾞｼｯｸM-PRO" w:hAnsi="HG丸ｺﾞｼｯｸM-PRO" w:cs="ＭＳ ゴシック" w:hint="eastAsia"/>
              </w:rPr>
              <w:t>みたか小鳥の森保育園</w:t>
            </w:r>
          </w:p>
          <w:p w:rsidR="00BB41BD" w:rsidRPr="004D3A0D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4D3A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三鷹市井の頭</w:t>
            </w:r>
            <w:r w:rsidRPr="004D3A0D"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  <w:r w:rsidRPr="004D3A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−</w:t>
            </w:r>
            <w:r w:rsidRPr="004D3A0D">
              <w:rPr>
                <w:rFonts w:ascii="HG丸ｺﾞｼｯｸM-PRO" w:eastAsia="HG丸ｺﾞｼｯｸM-PRO" w:hAnsi="HG丸ｺﾞｼｯｸM-PRO"/>
                <w:sz w:val="16"/>
                <w:szCs w:val="16"/>
              </w:rPr>
              <w:t>22</w:t>
            </w:r>
            <w:r w:rsidRPr="004D3A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−</w:t>
            </w:r>
            <w:r w:rsidRPr="004D3A0D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</w:p>
          <w:p w:rsidR="00BB41BD" w:rsidRPr="006B3410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  <w:r w:rsidRPr="004D3A0D"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  <w:t>JR</w:t>
            </w:r>
            <w:r w:rsidRPr="004D3A0D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中央線吉祥寺駅</w:t>
            </w:r>
            <w:r w:rsidR="00F70066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4D3A0D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</w:rPr>
            </w:pPr>
            <w:r w:rsidRPr="004D3A0D">
              <w:rPr>
                <w:rFonts w:ascii="HG丸ｺﾞｼｯｸM-PRO" w:eastAsia="HG丸ｺﾞｼｯｸM-PRO" w:hAnsi="HG丸ｺﾞｼｯｸM-PRO" w:cs="ＭＳ ゴシック" w:hint="eastAsia"/>
              </w:rPr>
              <w:t>乳児</w:t>
            </w:r>
            <w:r w:rsidRPr="004D3A0D">
              <w:rPr>
                <w:rFonts w:ascii="HG丸ｺﾞｼｯｸM-PRO" w:eastAsia="HG丸ｺﾞｼｯｸM-PRO" w:hAnsi="HG丸ｺﾞｼｯｸM-PRO"/>
              </w:rPr>
              <w:t>6</w:t>
            </w:r>
            <w:r w:rsidRPr="004D3A0D">
              <w:rPr>
                <w:rFonts w:ascii="HG丸ｺﾞｼｯｸM-PRO" w:eastAsia="HG丸ｺﾞｼｯｸM-PRO" w:hAnsi="HG丸ｺﾞｼｯｸM-PRO" w:cs="ＭＳ ゴシック" w:hint="eastAsia"/>
              </w:rPr>
              <w:t xml:space="preserve">名　</w:t>
            </w:r>
            <w:r w:rsidRPr="004D3A0D">
              <w:rPr>
                <w:rFonts w:ascii="HG丸ｺﾞｼｯｸM-PRO" w:eastAsia="HG丸ｺﾞｼｯｸM-PRO" w:hAnsi="HG丸ｺﾞｼｯｸM-PRO"/>
              </w:rPr>
              <w:t>9:00</w:t>
            </w:r>
            <w:r w:rsidRPr="004D3A0D">
              <w:rPr>
                <w:rFonts w:ascii="HG丸ｺﾞｼｯｸM-PRO" w:eastAsia="HG丸ｺﾞｼｯｸM-PRO" w:hAnsi="HG丸ｺﾞｼｯｸM-PRO" w:cs="ＭＳ ゴシック" w:hint="eastAsia"/>
              </w:rPr>
              <w:t>〜</w:t>
            </w:r>
            <w:r w:rsidRPr="004D3A0D">
              <w:rPr>
                <w:rFonts w:ascii="HG丸ｺﾞｼｯｸM-PRO" w:eastAsia="HG丸ｺﾞｼｯｸM-PRO" w:hAnsi="HG丸ｺﾞｼｯｸM-PRO"/>
              </w:rPr>
              <w:t xml:space="preserve">15:00 </w:t>
            </w:r>
          </w:p>
          <w:p w:rsidR="00BB41BD" w:rsidRPr="004F2288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4D3A0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・</w:t>
            </w:r>
            <w:r w:rsidRPr="004D3A0D">
              <w:rPr>
                <w:rFonts w:ascii="HG丸ｺﾞｼｯｸM-PRO" w:eastAsia="HG丸ｺﾞｼｯｸM-PRO" w:hAnsi="HG丸ｺﾞｼｯｸM-PRO" w:cs="ＭＳ ゴシック" w:hint="eastAsia"/>
                <w:sz w:val="20"/>
                <w:szCs w:val="20"/>
              </w:rPr>
              <w:t>観察者が観点を持つ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6B3410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376574" w:rsidTr="00E30007">
        <w:trPr>
          <w:jc w:val="center"/>
        </w:trPr>
        <w:tc>
          <w:tcPr>
            <w:tcW w:w="497" w:type="dxa"/>
            <w:vMerge w:val="restart"/>
            <w:vAlign w:val="center"/>
          </w:tcPr>
          <w:p w:rsidR="00BB41BD" w:rsidRPr="00376574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 w:rsidRPr="00376574">
              <w:rPr>
                <w:rFonts w:ascii="HG丸ｺﾞｼｯｸM-PRO" w:eastAsia="HG丸ｺﾞｼｯｸM-PRO" w:hAnsi="HG丸ｺﾞｼｯｸM-PRO" w:cs="ＭＳ ゴシック" w:hint="eastAsia"/>
              </w:rPr>
              <w:t>幼児</w:t>
            </w: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37657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</w:rPr>
            </w:pPr>
            <w:r w:rsidRPr="00376574">
              <w:rPr>
                <w:rFonts w:ascii="HG丸ｺﾞｼｯｸM-PRO" w:eastAsia="HG丸ｺﾞｼｯｸM-PRO" w:hAnsi="HG丸ｺﾞｼｯｸM-PRO" w:cs="ＭＳ ゴシック" w:hint="eastAsia"/>
              </w:rPr>
              <w:t>かしのき保育園</w:t>
            </w:r>
          </w:p>
          <w:p w:rsidR="00BB41BD" w:rsidRPr="0037657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6574">
              <w:rPr>
                <w:rFonts w:ascii="HG丸ｺﾞｼｯｸM-PRO" w:eastAsia="HG丸ｺﾞｼｯｸM-PRO" w:hAnsi="HG丸ｺﾞｼｯｸM-PRO"/>
                <w:sz w:val="16"/>
                <w:szCs w:val="16"/>
              </w:rPr>
              <w:t>東京都多摩市諏訪1丁目64番地</w:t>
            </w:r>
          </w:p>
          <w:p w:rsidR="00BB41BD" w:rsidRPr="002403E1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</w:pPr>
            <w:r w:rsidRPr="0037657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京王相模線および小田急多摩線永山駅より徒歩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37657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幼児５</w:t>
            </w:r>
            <w:r w:rsidRPr="00376574">
              <w:rPr>
                <w:rFonts w:ascii="HG丸ｺﾞｼｯｸM-PRO" w:eastAsia="HG丸ｺﾞｼｯｸM-PRO" w:hAnsi="HG丸ｺﾞｼｯｸM-PRO" w:cs="ＭＳ ゴシック" w:hint="eastAsia"/>
              </w:rPr>
              <w:t>名　9</w:t>
            </w:r>
            <w:r w:rsidRPr="00376574">
              <w:rPr>
                <w:rFonts w:ascii="HG丸ｺﾞｼｯｸM-PRO" w:eastAsia="HG丸ｺﾞｼｯｸM-PRO" w:hAnsi="HG丸ｺﾞｼｯｸM-PRO" w:cs="ＭＳ ゴシック"/>
              </w:rPr>
              <w:t>:15</w:t>
            </w:r>
            <w:r w:rsidRPr="00376574">
              <w:rPr>
                <w:rFonts w:ascii="HG丸ｺﾞｼｯｸM-PRO" w:eastAsia="HG丸ｺﾞｼｯｸM-PRO" w:hAnsi="HG丸ｺﾞｼｯｸM-PRO" w:cs="ＭＳ ゴシック" w:hint="eastAsia"/>
              </w:rPr>
              <w:t>〜14</w:t>
            </w:r>
            <w:r w:rsidRPr="00376574">
              <w:rPr>
                <w:rFonts w:ascii="HG丸ｺﾞｼｯｸM-PRO" w:eastAsia="HG丸ｺﾞｼｯｸM-PRO" w:hAnsi="HG丸ｺﾞｼｯｸM-PRO" w:cs="ＭＳ ゴシック"/>
              </w:rPr>
              <w:t>:30</w:t>
            </w:r>
          </w:p>
          <w:p w:rsidR="00BB41BD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7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遊びを助ける保育者の役割</w:t>
            </w:r>
          </w:p>
          <w:p w:rsidR="00BB41BD" w:rsidRPr="002403E1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7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課業のねらいと方法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2403E1" w:rsidRDefault="00BB41BD" w:rsidP="00917B8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376574" w:rsidTr="00E30007">
        <w:trPr>
          <w:jc w:val="center"/>
        </w:trPr>
        <w:tc>
          <w:tcPr>
            <w:tcW w:w="497" w:type="dxa"/>
            <w:vMerge/>
            <w:vAlign w:val="center"/>
          </w:tcPr>
          <w:p w:rsidR="00BB41BD" w:rsidRPr="00376574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815661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立川たんぽぽ保育園</w:t>
            </w:r>
          </w:p>
          <w:p w:rsidR="00BB41BD" w:rsidRPr="00815661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81566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東京都立川市富士見町6-59-1</w:t>
            </w:r>
          </w:p>
          <w:p w:rsidR="00BB41BD" w:rsidRPr="004D3A0D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815661"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  <w:t>JR</w:t>
            </w: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立川駅よりバス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幼児４</w:t>
            </w: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815661">
              <w:rPr>
                <w:rFonts w:ascii="HG丸ｺﾞｼｯｸM-PRO" w:eastAsia="HG丸ｺﾞｼｯｸM-PRO" w:hAnsi="HG丸ｺﾞｼｯｸM-PRO"/>
                <w:color w:val="000000" w:themeColor="text1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15</w:t>
            </w: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 w:rsidRPr="00815661">
              <w:rPr>
                <w:rFonts w:ascii="HG丸ｺﾞｼｯｸM-PRO" w:eastAsia="HG丸ｺﾞｼｯｸM-PRO" w:hAnsi="HG丸ｺﾞｼｯｸM-PRO"/>
                <w:color w:val="000000" w:themeColor="text1"/>
              </w:rPr>
              <w:t>15: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  <w:r w:rsidRPr="00815661">
              <w:rPr>
                <w:rFonts w:ascii="HG丸ｺﾞｼｯｸM-PRO" w:eastAsia="HG丸ｺﾞｼｯｸM-PRO" w:hAnsi="HG丸ｺﾞｼｯｸM-PRO"/>
                <w:color w:val="000000" w:themeColor="text1"/>
              </w:rPr>
              <w:t>0</w:t>
            </w:r>
          </w:p>
          <w:p w:rsidR="00BB41BD" w:rsidRPr="009235D4" w:rsidRDefault="00BB41BD" w:rsidP="00917B80">
            <w:pPr>
              <w:snapToGrid w:val="0"/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２クラス（１クラスに２名</w:t>
            </w: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  <w:p w:rsidR="00BB41BD" w:rsidRPr="004D3A0D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ゴシック"/>
                <w:sz w:val="20"/>
                <w:szCs w:val="20"/>
              </w:rPr>
            </w:pP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遊びの条件（道具・空間・時間など）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4D3A0D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・水筒</w:t>
            </w:r>
          </w:p>
        </w:tc>
      </w:tr>
      <w:tr w:rsidR="00BB41BD" w:rsidRPr="00376574" w:rsidTr="00E30007">
        <w:trPr>
          <w:jc w:val="center"/>
        </w:trPr>
        <w:tc>
          <w:tcPr>
            <w:tcW w:w="497" w:type="dxa"/>
            <w:vMerge/>
            <w:vAlign w:val="center"/>
          </w:tcPr>
          <w:p w:rsidR="00BB41BD" w:rsidRPr="00376574" w:rsidRDefault="00BB41BD" w:rsidP="00917B80">
            <w:pPr>
              <w:pStyle w:val="1"/>
              <w:snapToGrid w:val="0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はまかぜ保育園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千葉市中央区中央港1-24-14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シースケープ千葉みなと１F</w:t>
            </w:r>
          </w:p>
          <w:p w:rsidR="00BB41BD" w:rsidRPr="009235D4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</w:pPr>
            <w:r w:rsidRPr="009235D4"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  <w:t>JR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京葉線千葉みなと駅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より徒歩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幼児２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9:00</w:t>
            </w: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 w:rsidRPr="009235D4">
              <w:rPr>
                <w:rFonts w:ascii="HG丸ｺﾞｼｯｸM-PRO" w:eastAsia="HG丸ｺﾞｼｯｸM-PRO" w:hAnsi="HG丸ｺﾞｼｯｸM-PRO"/>
                <w:color w:val="000000" w:themeColor="text1"/>
              </w:rPr>
              <w:t>15:00</w:t>
            </w:r>
          </w:p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</w:pPr>
            <w:r w:rsidRPr="009235D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・子どものあそびにおける保育者の役割</w:t>
            </w:r>
            <w:r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（あそびの中での保育者の役割）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上履・</w:t>
            </w:r>
            <w:r w:rsidRPr="0081566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0"/>
                <w:szCs w:val="20"/>
              </w:rPr>
              <w:t>筆記用具</w:t>
            </w:r>
            <w:r w:rsidRPr="00815661">
              <w:rPr>
                <w:rFonts w:ascii="HG丸ｺﾞｼｯｸM-PRO" w:eastAsia="HG丸ｺﾞｼｯｸM-PRO" w:hAnsi="HG丸ｺﾞｼｯｸM-PRO" w:cs="ＭＳ 明朝"/>
                <w:color w:val="000000" w:themeColor="text1"/>
                <w:sz w:val="20"/>
                <w:szCs w:val="20"/>
              </w:rPr>
              <w:t>昼食</w:t>
            </w:r>
          </w:p>
        </w:tc>
      </w:tr>
      <w:tr w:rsidR="00BB41BD" w:rsidRPr="006B3410" w:rsidTr="00E30007">
        <w:trPr>
          <w:jc w:val="center"/>
        </w:trPr>
        <w:tc>
          <w:tcPr>
            <w:tcW w:w="497" w:type="dxa"/>
            <w:vMerge/>
          </w:tcPr>
          <w:p w:rsidR="00BB41BD" w:rsidRPr="006B3410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FF0000"/>
              </w:rPr>
            </w:pPr>
          </w:p>
        </w:tc>
        <w:tc>
          <w:tcPr>
            <w:tcW w:w="3757" w:type="dxa"/>
            <w:tcMar>
              <w:top w:w="113" w:type="dxa"/>
              <w:bottom w:w="113" w:type="dxa"/>
            </w:tcMar>
            <w:vAlign w:val="center"/>
          </w:tcPr>
          <w:p w:rsidR="00BB41BD" w:rsidRPr="00815661" w:rsidRDefault="00BB41BD" w:rsidP="00917B80">
            <w:pPr>
              <w:pStyle w:val="1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松の実保育園</w:t>
            </w:r>
          </w:p>
          <w:p w:rsidR="00BB41BD" w:rsidRPr="00815661" w:rsidRDefault="00BB41BD" w:rsidP="00917B80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81566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千葉県流山市名都借464</w:t>
            </w:r>
          </w:p>
          <w:p w:rsidR="00BB41BD" w:rsidRPr="009235D4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</w:pPr>
            <w:r w:rsidRPr="00815661"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16"/>
                <w:szCs w:val="16"/>
              </w:rPr>
              <w:t>JR</w:t>
            </w: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常磐線南柏駅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16"/>
                <w:szCs w:val="16"/>
              </w:rPr>
              <w:t>よりタクシー</w:t>
            </w:r>
          </w:p>
        </w:tc>
        <w:tc>
          <w:tcPr>
            <w:tcW w:w="4608" w:type="dxa"/>
            <w:tcMar>
              <w:top w:w="113" w:type="dxa"/>
              <w:bottom w:w="113" w:type="dxa"/>
            </w:tcMar>
            <w:vAlign w:val="center"/>
          </w:tcPr>
          <w:p w:rsidR="00BB41BD" w:rsidRPr="00815661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幼児１０</w:t>
            </w: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 xml:space="preserve">名　</w:t>
            </w:r>
            <w:r w:rsidRPr="00815661">
              <w:rPr>
                <w:rFonts w:ascii="HG丸ｺﾞｼｯｸM-PRO" w:eastAsia="HG丸ｺﾞｼｯｸM-PRO" w:hAnsi="HG丸ｺﾞｼｯｸM-PRO"/>
                <w:color w:val="000000" w:themeColor="text1"/>
              </w:rPr>
              <w:t>9:30</w:t>
            </w: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〜</w:t>
            </w:r>
            <w:r w:rsidRPr="00815661">
              <w:rPr>
                <w:rFonts w:ascii="HG丸ｺﾞｼｯｸM-PRO" w:eastAsia="HG丸ｺﾞｼｯｸM-PRO" w:hAnsi="HG丸ｺﾞｼｯｸM-PRO"/>
                <w:color w:val="000000" w:themeColor="text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  <w:r w:rsidRPr="00815661">
              <w:rPr>
                <w:rFonts w:ascii="HG丸ｺﾞｼｯｸM-PRO" w:eastAsia="HG丸ｺﾞｼｯｸM-PRO" w:hAnsi="HG丸ｺﾞｼｯｸM-PRO"/>
                <w:color w:val="000000" w:themeColor="text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  <w:r w:rsidRPr="00815661">
              <w:rPr>
                <w:rFonts w:ascii="HG丸ｺﾞｼｯｸM-PRO" w:eastAsia="HG丸ｺﾞｼｯｸM-PRO" w:hAnsi="HG丸ｺﾞｼｯｸM-PRO"/>
                <w:color w:val="000000" w:themeColor="text1"/>
              </w:rPr>
              <w:t>0</w:t>
            </w:r>
          </w:p>
          <w:p w:rsidR="00BB41BD" w:rsidRPr="009235D4" w:rsidRDefault="00BB41BD" w:rsidP="00917B80">
            <w:pPr>
              <w:pStyle w:val="2"/>
              <w:snapToGrid w:val="0"/>
              <w:rPr>
                <w:rFonts w:ascii="HG丸ｺﾞｼｯｸM-PRO" w:eastAsia="HG丸ｺﾞｼｯｸM-PRO" w:hAnsi="HG丸ｺﾞｼｯｸM-PRO" w:cs="ＭＳ ゴシック"/>
                <w:color w:val="000000" w:themeColor="text1"/>
                <w:sz w:val="20"/>
                <w:szCs w:val="20"/>
              </w:rPr>
            </w:pPr>
            <w:r w:rsidRPr="00815661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z w:val="20"/>
                <w:szCs w:val="20"/>
              </w:rPr>
              <w:t>保育者と子どもの関係</w:t>
            </w:r>
          </w:p>
        </w:tc>
        <w:tc>
          <w:tcPr>
            <w:tcW w:w="1552" w:type="dxa"/>
            <w:tcMar>
              <w:top w:w="113" w:type="dxa"/>
              <w:bottom w:w="113" w:type="dxa"/>
            </w:tcMar>
            <w:vAlign w:val="center"/>
          </w:tcPr>
          <w:p w:rsidR="00BB41BD" w:rsidRPr="00B45FE2" w:rsidRDefault="00BB41BD" w:rsidP="00917B80">
            <w:pPr>
              <w:snapToGrid w:val="0"/>
              <w:rPr>
                <w:rFonts w:ascii="HG丸ｺﾞｼｯｸM-PRO" w:eastAsia="HG丸ｺﾞｼｯｸM-PRO" w:hAnsi="HG丸ｺﾞｼｯｸM-PRO" w:cs="ＭＳ 明朝"/>
                <w:color w:val="000000" w:themeColor="text1"/>
                <w:w w:val="90"/>
                <w:sz w:val="20"/>
                <w:szCs w:val="20"/>
              </w:rPr>
            </w:pPr>
            <w:r w:rsidRPr="00B45F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上履・筆記用具・</w:t>
            </w:r>
            <w:r w:rsidRPr="00B45FE2">
              <w:rPr>
                <w:rFonts w:ascii="HG丸ｺﾞｼｯｸM-PRO" w:eastAsia="HG丸ｺﾞｼｯｸM-PRO" w:hAnsi="HG丸ｺﾞｼｯｸM-PRO" w:cs="ＭＳ 明朝"/>
                <w:color w:val="000000" w:themeColor="text1"/>
                <w:w w:val="90"/>
                <w:sz w:val="20"/>
                <w:szCs w:val="20"/>
              </w:rPr>
              <w:t>昼食</w:t>
            </w:r>
            <w:r w:rsidRPr="00B45FE2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w w:val="90"/>
                <w:sz w:val="20"/>
                <w:szCs w:val="20"/>
              </w:rPr>
              <w:t>(希望者には弁当実費500円)</w:t>
            </w:r>
          </w:p>
        </w:tc>
      </w:tr>
    </w:tbl>
    <w:p w:rsidR="00C6195D" w:rsidRDefault="00BB41BD" w:rsidP="001B04F1">
      <w:pPr>
        <w:spacing w:line="276" w:lineRule="auto"/>
        <w:rPr>
          <w:rFonts w:ascii="HG丸ｺﾞｼｯｸM-PRO" w:eastAsia="HG丸ｺﾞｼｯｸM-PRO" w:hAnsi="HG丸ｺﾞｼｯｸM-PRO" w:cs="Times New Roman"/>
          <w:b/>
          <w:color w:val="00B050"/>
          <w:sz w:val="20"/>
          <w:szCs w:val="20"/>
        </w:rPr>
        <w:sectPr w:rsidR="00C6195D" w:rsidSect="008F7C56">
          <w:pgSz w:w="11906" w:h="16838" w:code="9"/>
          <w:pgMar w:top="720" w:right="720" w:bottom="720" w:left="720" w:header="851" w:footer="284" w:gutter="0"/>
          <w:pgNumType w:fmt="numberInDash" w:start="4" w:chapStyle="1"/>
          <w:cols w:space="425"/>
          <w:titlePg/>
          <w:docGrid w:type="lines" w:linePitch="360"/>
        </w:sectPr>
      </w:pPr>
      <w:r w:rsidRPr="00E30007">
        <w:rPr>
          <w:rFonts w:ascii="HG丸ｺﾞｼｯｸM-PRO" w:eastAsia="HG丸ｺﾞｼｯｸM-PRO" w:hAnsi="HG丸ｺﾞｼｯｸM-PRO" w:cs="Times New Roman" w:hint="eastAsia"/>
          <w:b/>
          <w:color w:val="00B050"/>
          <w:sz w:val="20"/>
          <w:szCs w:val="20"/>
        </w:rPr>
        <w:t>※給食・弁当希望の方は当日、見学園へ現金でお支払いください。</w:t>
      </w:r>
    </w:p>
    <w:p w:rsidR="00C6195D" w:rsidRPr="006F2229" w:rsidRDefault="00C6195D" w:rsidP="00C6195D">
      <w:pPr>
        <w:snapToGrid w:val="0"/>
        <w:spacing w:line="276" w:lineRule="auto"/>
        <w:ind w:firstLineChars="100" w:firstLine="240"/>
        <w:rPr>
          <w:rFonts w:hAnsi="Times New Roman"/>
          <w:color w:val="000000"/>
          <w:spacing w:val="6"/>
          <w:kern w:val="0"/>
          <w:szCs w:val="21"/>
        </w:rPr>
      </w:pPr>
      <w:r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lastRenderedPageBreak/>
        <w:t>■</w:t>
      </w:r>
      <w:r w:rsidRPr="006F2229"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申込み方法</w:t>
      </w:r>
    </w:p>
    <w:p w:rsidR="00C6195D" w:rsidRPr="00C6195D" w:rsidRDefault="00C6195D" w:rsidP="00C6195D">
      <w:pPr>
        <w:overflowPunct w:val="0"/>
        <w:snapToGrid w:val="0"/>
        <w:spacing w:line="276" w:lineRule="auto"/>
        <w:ind w:firstLineChars="100" w:firstLine="210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＊分科会は１つ選択していただき２日間続けての受講となります。１日受講割引はありません。</w:t>
      </w:r>
    </w:p>
    <w:p w:rsidR="00C6195D" w:rsidRPr="00C6195D" w:rsidRDefault="00C6195D" w:rsidP="00C6195D">
      <w:pPr>
        <w:overflowPunct w:val="0"/>
        <w:snapToGrid w:val="0"/>
        <w:spacing w:line="276" w:lineRule="auto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＊申込み後のキャンセル・返金はできません。代理の方の出席は可能ですが、事前にご連絡ください。</w:t>
      </w:r>
    </w:p>
    <w:p w:rsidR="00C6195D" w:rsidRPr="00C6195D" w:rsidRDefault="00C6195D" w:rsidP="00C6195D">
      <w:pPr>
        <w:overflowPunct w:val="0"/>
        <w:snapToGrid w:val="0"/>
        <w:spacing w:line="276" w:lineRule="auto"/>
        <w:ind w:left="420" w:hangingChars="200" w:hanging="420"/>
        <w:textAlignment w:val="baseline"/>
        <w:rPr>
          <w:rFonts w:ascii="Times New Roman" w:hAnsi="Times New Roman" w:cs="ＭＳ 明朝"/>
          <w:b/>
          <w:color w:val="00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＊</w:t>
      </w:r>
      <w:r w:rsidRPr="00C6195D">
        <w:rPr>
          <w:rFonts w:ascii="Times New Roman" w:hAnsi="Times New Roman" w:cs="ＭＳ 明朝" w:hint="eastAsia"/>
          <w:b/>
          <w:color w:val="000000"/>
          <w:kern w:val="0"/>
          <w:sz w:val="21"/>
          <w:szCs w:val="21"/>
        </w:rPr>
        <w:t>はじめに下記の申込用紙に（１枚に１名）必要事項を記入し、コダーイ芸術教育研究所宛にファックス</w:t>
      </w:r>
    </w:p>
    <w:p w:rsidR="00C6195D" w:rsidRPr="00C6195D" w:rsidRDefault="00C6195D" w:rsidP="00C6195D">
      <w:pPr>
        <w:overflowPunct w:val="0"/>
        <w:snapToGrid w:val="0"/>
        <w:spacing w:line="276" w:lineRule="auto"/>
        <w:ind w:leftChars="200" w:left="48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b/>
          <w:color w:val="000000"/>
          <w:kern w:val="0"/>
          <w:sz w:val="21"/>
          <w:szCs w:val="21"/>
        </w:rPr>
        <w:t>してください。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>定員になり次第断りの連絡をする場合もあります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ので、会費はその数日後送金してください。断りの電話がない限り受け付けます。</w:t>
      </w:r>
    </w:p>
    <w:p w:rsidR="00C6195D" w:rsidRPr="00C6195D" w:rsidRDefault="00C6195D" w:rsidP="00C6195D">
      <w:pPr>
        <w:overflowPunct w:val="0"/>
        <w:snapToGrid w:val="0"/>
        <w:spacing w:line="276" w:lineRule="auto"/>
        <w:ind w:leftChars="200" w:left="48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6195D" w:rsidRPr="00C6195D" w:rsidRDefault="00C6195D" w:rsidP="00C6195D">
      <w:pPr>
        <w:overflowPunct w:val="0"/>
        <w:snapToGrid w:val="0"/>
        <w:spacing w:line="300" w:lineRule="auto"/>
        <w:ind w:leftChars="200" w:left="48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◆お支払いは下記のいずれかの方法でお願いします。</w:t>
      </w:r>
    </w:p>
    <w:p w:rsidR="00C6195D" w:rsidRPr="00C6195D" w:rsidRDefault="00C6195D" w:rsidP="00C6195D">
      <w:pPr>
        <w:pStyle w:val="a6"/>
        <w:numPr>
          <w:ilvl w:val="0"/>
          <w:numId w:val="47"/>
        </w:numPr>
        <w:overflowPunct w:val="0"/>
        <w:snapToGrid w:val="0"/>
        <w:spacing w:line="300" w:lineRule="auto"/>
        <w:ind w:leftChars="0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>振替用紙にて郵便振替口座に振込む</w:t>
      </w:r>
      <w:r w:rsidRPr="00C6195D">
        <w:rPr>
          <w:rFonts w:ascii="HGS創英角ｺﾞｼｯｸUB" w:eastAsia="HGS創英角ｺﾞｼｯｸUB" w:hAnsi="HGS創英角ｺﾞｼｯｸUB" w:cs="ＭＳ 明朝" w:hint="eastAsia"/>
          <w:b/>
          <w:color w:val="FF0000"/>
          <w:kern w:val="0"/>
          <w:sz w:val="21"/>
          <w:szCs w:val="21"/>
          <w:u w:val="single"/>
        </w:rPr>
        <w:t>（通信欄にセミナー○○分科会参加費と必ずご記入ください）</w:t>
      </w:r>
    </w:p>
    <w:p w:rsidR="00C6195D" w:rsidRPr="00C6195D" w:rsidRDefault="00C6195D" w:rsidP="00C6195D">
      <w:pPr>
        <w:overflowPunct w:val="0"/>
        <w:snapToGrid w:val="0"/>
        <w:spacing w:line="300" w:lineRule="auto"/>
        <w:ind w:firstLineChars="350" w:firstLine="73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6195D">
        <w:rPr>
          <w:rFonts w:eastAsia="HGS創英角ｺﾞｼｯｸUB" w:hAnsi="Times New Roman" w:cs="HGS創英角ｺﾞｼｯｸUB" w:hint="eastAsia"/>
          <w:bCs/>
          <w:color w:val="000000"/>
          <w:kern w:val="0"/>
          <w:sz w:val="21"/>
          <w:szCs w:val="21"/>
        </w:rPr>
        <w:t>郵便振込口座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００１９０－７－６６１２１　ＮＰＯコダーイ芸術教育研究所</w:t>
      </w:r>
    </w:p>
    <w:p w:rsidR="00C6195D" w:rsidRPr="00C6195D" w:rsidRDefault="00C6195D" w:rsidP="00C6195D">
      <w:pPr>
        <w:pStyle w:val="a6"/>
        <w:numPr>
          <w:ilvl w:val="0"/>
          <w:numId w:val="47"/>
        </w:numPr>
        <w:overflowPunct w:val="0"/>
        <w:snapToGrid w:val="0"/>
        <w:spacing w:line="300" w:lineRule="auto"/>
        <w:ind w:leftChars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>銀行から振込む</w:t>
      </w:r>
    </w:p>
    <w:p w:rsidR="00C6195D" w:rsidRPr="00C6195D" w:rsidRDefault="00C6195D" w:rsidP="00C6195D">
      <w:pPr>
        <w:overflowPunct w:val="0"/>
        <w:snapToGrid w:val="0"/>
        <w:spacing w:line="300" w:lineRule="auto"/>
        <w:ind w:leftChars="200" w:left="690" w:hangingChars="100" w:hanging="21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C6195D">
        <w:rPr>
          <w:rFonts w:ascii="Times New Roman" w:hAnsi="Times New Roman" w:cs="ＭＳ 明朝"/>
          <w:color w:val="000000"/>
          <w:kern w:val="0"/>
          <w:sz w:val="21"/>
          <w:szCs w:val="21"/>
        </w:rPr>
        <w:t xml:space="preserve"> 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三井住友銀行　日暮里支店　普通口座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Pr="00C6195D">
        <w:rPr>
          <w:rFonts w:hAnsi="ＭＳ 明朝" w:cs="ＭＳ 明朝" w:hint="eastAsia"/>
          <w:b/>
          <w:color w:val="000000"/>
          <w:kern w:val="0"/>
          <w:sz w:val="21"/>
          <w:szCs w:val="21"/>
        </w:rPr>
        <w:t>６５８７８２１</w:t>
      </w:r>
      <w:r w:rsidRPr="00C6195D">
        <w:rPr>
          <w:rFonts w:hAnsi="ＭＳ 明朝" w:cs="ＭＳ 明朝" w:hint="eastAsia"/>
          <w:b/>
          <w:color w:val="000000"/>
          <w:kern w:val="0"/>
          <w:sz w:val="21"/>
          <w:szCs w:val="21"/>
        </w:rPr>
        <w:t xml:space="preserve"> 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特定非営利活動法人コダーイ芸術教育研究所</w:t>
      </w:r>
    </w:p>
    <w:p w:rsidR="00C6195D" w:rsidRPr="00C6195D" w:rsidRDefault="00C6195D" w:rsidP="00C6195D">
      <w:pPr>
        <w:overflowPunct w:val="0"/>
        <w:snapToGrid w:val="0"/>
        <w:spacing w:line="300" w:lineRule="auto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③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>現金書留で送る</w:t>
      </w:r>
    </w:p>
    <w:p w:rsidR="00C6195D" w:rsidRPr="00C6195D" w:rsidRDefault="00C6195D" w:rsidP="00C6195D">
      <w:pPr>
        <w:pStyle w:val="a6"/>
        <w:overflowPunct w:val="0"/>
        <w:snapToGrid w:val="0"/>
        <w:spacing w:line="300" w:lineRule="auto"/>
        <w:ind w:leftChars="0" w:left="630" w:firstLineChars="50" w:firstLine="94"/>
        <w:textAlignment w:val="baseline"/>
        <w:rPr>
          <w:rFonts w:ascii="Times New Roman" w:hAnsi="Times New Roman" w:cs="ＭＳ 明朝"/>
          <w:color w:val="000000"/>
          <w:w w:val="9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w w:val="90"/>
          <w:kern w:val="0"/>
          <w:sz w:val="21"/>
          <w:szCs w:val="21"/>
        </w:rPr>
        <w:t>現金書留送り先　〒</w:t>
      </w:r>
      <w:r w:rsidRPr="00C6195D">
        <w:rPr>
          <w:rFonts w:ascii="Times New Roman" w:hAnsi="Times New Roman" w:cs="ＭＳ 明朝" w:hint="eastAsia"/>
          <w:color w:val="000000"/>
          <w:w w:val="90"/>
          <w:kern w:val="0"/>
          <w:sz w:val="21"/>
          <w:szCs w:val="21"/>
        </w:rPr>
        <w:t xml:space="preserve">116-0013  </w:t>
      </w:r>
      <w:r w:rsidRPr="00C6195D">
        <w:rPr>
          <w:rFonts w:ascii="Times New Roman" w:hAnsi="Times New Roman" w:cs="ＭＳ 明朝" w:hint="eastAsia"/>
          <w:color w:val="000000"/>
          <w:w w:val="90"/>
          <w:kern w:val="0"/>
          <w:sz w:val="21"/>
          <w:szCs w:val="21"/>
        </w:rPr>
        <w:t>東京都荒川区西日暮里２－２１－６日暮里駅前郵便局留</w:t>
      </w:r>
      <w:r w:rsidRPr="00C6195D">
        <w:rPr>
          <w:rFonts w:ascii="Times New Roman" w:hAnsi="Times New Roman" w:cs="ＭＳ 明朝" w:hint="eastAsia"/>
          <w:color w:val="000000"/>
          <w:w w:val="90"/>
          <w:kern w:val="0"/>
          <w:sz w:val="21"/>
          <w:szCs w:val="21"/>
        </w:rPr>
        <w:t xml:space="preserve"> </w:t>
      </w:r>
      <w:r w:rsidRPr="00C6195D">
        <w:rPr>
          <w:rFonts w:ascii="Times New Roman" w:hAnsi="Times New Roman" w:cs="ＭＳ 明朝" w:hint="eastAsia"/>
          <w:color w:val="000000"/>
          <w:w w:val="90"/>
          <w:kern w:val="0"/>
          <w:sz w:val="21"/>
          <w:szCs w:val="21"/>
        </w:rPr>
        <w:t>コダーイ芸術教育研究所</w:t>
      </w:r>
    </w:p>
    <w:p w:rsidR="00C6195D" w:rsidRPr="00C6195D" w:rsidRDefault="00C6195D" w:rsidP="00C6195D">
      <w:pPr>
        <w:overflowPunct w:val="0"/>
        <w:snapToGrid w:val="0"/>
        <w:spacing w:line="276" w:lineRule="auto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6195D" w:rsidRPr="00C6195D" w:rsidRDefault="00C6195D" w:rsidP="00C6195D">
      <w:pPr>
        <w:overflowPunct w:val="0"/>
        <w:snapToGrid w:val="0"/>
        <w:spacing w:line="276" w:lineRule="auto"/>
        <w:ind w:firstLineChars="200" w:firstLine="420"/>
        <w:textAlignment w:val="baseline"/>
        <w:rPr>
          <w:rFonts w:ascii="Times New Roman" w:hAnsi="Times New Roman" w:cs="ＭＳ 明朝"/>
          <w:color w:val="FF0000"/>
          <w:kern w:val="0"/>
          <w:sz w:val="21"/>
          <w:szCs w:val="21"/>
        </w:rPr>
      </w:pPr>
      <w:r w:rsidRPr="00C6195D">
        <w:rPr>
          <w:rFonts w:ascii="Times New Roman" w:hAnsi="Times New Roman" w:cs="ＭＳ 明朝" w:hint="eastAsia"/>
          <w:color w:val="FF0000"/>
          <w:kern w:val="0"/>
          <w:sz w:val="21"/>
          <w:szCs w:val="21"/>
        </w:rPr>
        <w:t>参加者名でお振込みください。そうでない場合は下記送金方法欄に名義人名をご記入ください。</w:t>
      </w:r>
    </w:p>
    <w:p w:rsidR="00C6195D" w:rsidRPr="00C6195D" w:rsidRDefault="00C6195D" w:rsidP="00C6195D">
      <w:pPr>
        <w:overflowPunct w:val="0"/>
        <w:snapToGrid w:val="0"/>
        <w:spacing w:line="276" w:lineRule="auto"/>
        <w:ind w:firstLineChars="200" w:firstLine="420"/>
        <w:textAlignment w:val="baseline"/>
        <w:rPr>
          <w:rFonts w:hAnsi="Times New Roman"/>
          <w:color w:val="000000"/>
          <w:spacing w:val="6"/>
          <w:kern w:val="0"/>
          <w:sz w:val="21"/>
          <w:szCs w:val="21"/>
          <w:u w:val="single"/>
        </w:rPr>
      </w:pPr>
      <w:r w:rsidRPr="00C6195D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single"/>
        </w:rPr>
        <w:t>入金を確認しましたら参加証をお送りします。</w:t>
      </w:r>
      <w:r w:rsidRPr="00C6195D">
        <w:rPr>
          <w:rFonts w:ascii="Times New Roman" w:hAnsi="Times New Roman" w:cs="ＭＳ 明朝" w:hint="eastAsia"/>
          <w:b/>
          <w:color w:val="000000"/>
          <w:kern w:val="0"/>
          <w:sz w:val="21"/>
          <w:szCs w:val="21"/>
          <w:u w:val="single"/>
        </w:rPr>
        <w:t>電話でのお申込みはできません。</w:t>
      </w:r>
    </w:p>
    <w:p w:rsidR="00C6195D" w:rsidRPr="00C6195D" w:rsidRDefault="00C6195D" w:rsidP="00C6195D">
      <w:pPr>
        <w:overflowPunct w:val="0"/>
        <w:snapToGrid w:val="0"/>
        <w:textAlignment w:val="baseline"/>
        <w:rPr>
          <w:rFonts w:hAnsi="Times New Roman"/>
          <w:color w:val="000000"/>
          <w:spacing w:val="6"/>
          <w:kern w:val="0"/>
          <w:sz w:val="21"/>
          <w:szCs w:val="21"/>
        </w:rPr>
      </w:pPr>
    </w:p>
    <w:p w:rsidR="00C6195D" w:rsidRPr="00C6195D" w:rsidRDefault="00C6195D" w:rsidP="00C6195D">
      <w:pPr>
        <w:overflowPunct w:val="0"/>
        <w:snapToGrid w:val="0"/>
        <w:ind w:firstLineChars="100" w:firstLine="240"/>
        <w:textAlignment w:val="baseline"/>
        <w:rPr>
          <w:rFonts w:hAnsi="Times New Roman" w:hint="eastAsia"/>
          <w:color w:val="000000"/>
          <w:spacing w:val="6"/>
          <w:kern w:val="0"/>
          <w:szCs w:val="21"/>
        </w:rPr>
      </w:pPr>
      <w:r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■</w:t>
      </w:r>
      <w:r w:rsidRPr="006F2229"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 xml:space="preserve">申込締め切り日　　</w:t>
      </w:r>
      <w:r w:rsidRPr="002B628E"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７月１</w:t>
      </w:r>
      <w:r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2</w:t>
      </w:r>
      <w:r w:rsidRPr="002B628E">
        <w:rPr>
          <w:rFonts w:ascii="HGS創英角ｺﾞｼｯｸUB" w:eastAsia="HGS創英角ｺﾞｼｯｸUB" w:hAnsi="HGS創英角ｺﾞｼｯｸUB" w:cs="HGS創英角ｺﾞｼｯｸUB" w:hint="eastAsia"/>
          <w:b/>
          <w:i/>
          <w:color w:val="FF0000"/>
          <w:kern w:val="0"/>
          <w:szCs w:val="21"/>
          <w:u w:val="double"/>
        </w:rPr>
        <w:t>日（金）</w:t>
      </w:r>
      <w:r>
        <w:rPr>
          <w:rFonts w:ascii="HGP創英角ﾎﾟｯﾌﾟ体" w:eastAsia="HGP創英角ﾎﾟｯﾌﾟ体" w:hAnsi="HGS創英角ｺﾞｼｯｸUB" w:cs="HGS創英角ｺﾞｼｯｸUB" w:hint="eastAsia"/>
          <w:color w:val="000000"/>
          <w:kern w:val="0"/>
          <w:szCs w:val="21"/>
        </w:rPr>
        <w:t xml:space="preserve">　</w:t>
      </w:r>
      <w:r>
        <w:rPr>
          <w:rFonts w:ascii="HGS創英角ｺﾞｼｯｸUB" w:hAnsi="HGS創英角ｺﾞｼｯｸUB" w:cs="HGS創英角ｺﾞｼｯｸUB" w:hint="eastAsia"/>
          <w:color w:val="000000"/>
          <w:kern w:val="0"/>
          <w:szCs w:val="21"/>
        </w:rPr>
        <w:t>ただし定員になり次第締め切ります。</w:t>
      </w:r>
    </w:p>
    <w:p w:rsidR="00C6195D" w:rsidRPr="006F2229" w:rsidRDefault="00C6195D" w:rsidP="00C6195D">
      <w:pPr>
        <w:overflowPunct w:val="0"/>
        <w:snapToGrid w:val="0"/>
        <w:ind w:firstLineChars="100" w:firstLine="240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■</w:t>
      </w:r>
      <w:r w:rsidRPr="006F2229">
        <w:rPr>
          <w:rFonts w:eastAsia="HGS創英角ｺﾞｼｯｸUB" w:hAnsi="Times New Roman" w:cs="HGS創英角ｺﾞｼｯｸUB" w:hint="eastAsia"/>
          <w:color w:val="000000"/>
          <w:kern w:val="0"/>
          <w:szCs w:val="21"/>
        </w:rPr>
        <w:t>問い合わせ先</w:t>
      </w:r>
      <w:r w:rsidRPr="006F2229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>コダーイ芸術教育研究所（月・水・金</w:t>
      </w:r>
      <w:r w:rsidRPr="006F2229">
        <w:rPr>
          <w:rFonts w:ascii="Times New Roman" w:hAnsi="Times New Roman"/>
          <w:color w:val="000000"/>
          <w:kern w:val="0"/>
          <w:szCs w:val="21"/>
        </w:rPr>
        <w:t>10:00</w:t>
      </w: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>～</w:t>
      </w:r>
      <w:r w:rsidRPr="006F2229">
        <w:rPr>
          <w:rFonts w:ascii="Times New Roman" w:hAnsi="Times New Roman"/>
          <w:color w:val="000000"/>
          <w:kern w:val="0"/>
          <w:szCs w:val="21"/>
        </w:rPr>
        <w:t>17:00</w:t>
      </w:r>
      <w:r w:rsidRPr="006F2229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</w:p>
    <w:p w:rsidR="00C6195D" w:rsidRDefault="00C6195D" w:rsidP="00C6195D">
      <w:pPr>
        <w:snapToGrid w:val="0"/>
        <w:ind w:leftChars="110" w:left="264" w:firstLineChars="1003" w:firstLine="2407"/>
      </w:pPr>
      <w:r>
        <w:t>Tel.</w:t>
      </w:r>
      <w:r>
        <w:rPr>
          <w:rFonts w:hint="eastAsia"/>
        </w:rPr>
        <w:t xml:space="preserve">０３－３８０５－２２４６　</w:t>
      </w:r>
      <w:r>
        <w:t>Fax.</w:t>
      </w:r>
      <w:r>
        <w:rPr>
          <w:rFonts w:hint="eastAsia"/>
        </w:rPr>
        <w:t>０３－３８０５－２２４７</w:t>
      </w:r>
    </w:p>
    <w:p w:rsidR="00C6195D" w:rsidRDefault="00C6195D" w:rsidP="00C6195D">
      <w:pPr>
        <w:snapToGrid w:val="0"/>
        <w:jc w:val="center"/>
        <w:rPr>
          <w:b/>
        </w:rPr>
      </w:pPr>
      <w:r>
        <w:rPr>
          <w:rFonts w:hint="eastAsia"/>
        </w:rPr>
        <w:t xml:space="preserve">――――――――――――――――――――　</w:t>
      </w:r>
      <w:r w:rsidRPr="009B0144">
        <w:rPr>
          <w:rFonts w:hint="eastAsia"/>
          <w:b/>
        </w:rPr>
        <w:t>申込用紙</w:t>
      </w:r>
      <w:r>
        <w:rPr>
          <w:rFonts w:hint="eastAsia"/>
          <w:b/>
        </w:rPr>
        <w:t xml:space="preserve">　――</w:t>
      </w:r>
      <w:r>
        <w:rPr>
          <w:rFonts w:hint="eastAsia"/>
        </w:rPr>
        <w:t>――</w:t>
      </w:r>
      <w:r>
        <w:rPr>
          <w:rFonts w:hint="eastAsia"/>
          <w:b/>
        </w:rPr>
        <w:t>―――――――――――――</w:t>
      </w:r>
    </w:p>
    <w:p w:rsidR="00C6195D" w:rsidRPr="00057EF0" w:rsidRDefault="00C6195D" w:rsidP="00C6195D">
      <w:pPr>
        <w:snapToGrid w:val="0"/>
        <w:jc w:val="right"/>
        <w:rPr>
          <w:b/>
        </w:rPr>
      </w:pPr>
      <w:r>
        <w:rPr>
          <w:rFonts w:hint="eastAsia"/>
        </w:rPr>
        <w:t xml:space="preserve">申込日：　　月　　日　　</w:t>
      </w:r>
    </w:p>
    <w:p w:rsidR="00C6195D" w:rsidRDefault="00C6195D" w:rsidP="00C6195D">
      <w:pPr>
        <w:snapToGrid w:val="0"/>
        <w:ind w:firstLineChars="250" w:firstLine="600"/>
      </w:pPr>
      <w:r>
        <w:rPr>
          <w:rFonts w:hint="eastAsia"/>
        </w:rPr>
        <w:t xml:space="preserve">ご希望の分科会に○をつけてください　</w:t>
      </w:r>
      <w:r>
        <w:rPr>
          <w:rFonts w:hint="eastAsia"/>
        </w:rPr>
        <w:t>15,000</w:t>
      </w:r>
      <w:r>
        <w:rPr>
          <w:rFonts w:hint="eastAsia"/>
        </w:rPr>
        <w:t>円（</w:t>
      </w:r>
      <w:r w:rsidRPr="00B3063B">
        <w:rPr>
          <w:rFonts w:hint="eastAsia"/>
          <w:b/>
        </w:rPr>
        <w:t>正会員</w:t>
      </w:r>
      <w:r>
        <w:rPr>
          <w:rFonts w:hint="eastAsia"/>
          <w:b/>
        </w:rPr>
        <w:t>13,000</w:t>
      </w:r>
      <w:r w:rsidRPr="00B3063B">
        <w:rPr>
          <w:rFonts w:hint="eastAsia"/>
          <w:b/>
        </w:rPr>
        <w:t>円</w:t>
      </w:r>
      <w:r>
        <w:rPr>
          <w:rFonts w:hint="eastAsia"/>
        </w:rPr>
        <w:t xml:space="preserve">）　　　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155"/>
        <w:gridCol w:w="1890"/>
        <w:gridCol w:w="1155"/>
        <w:gridCol w:w="1995"/>
        <w:gridCol w:w="1276"/>
      </w:tblGrid>
      <w:tr w:rsidR="00C6195D" w:rsidTr="00E21B08">
        <w:trPr>
          <w:trHeight w:val="357"/>
        </w:trPr>
        <w:tc>
          <w:tcPr>
            <w:tcW w:w="1995" w:type="dxa"/>
            <w:tcBorders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１．乳児保育　Ⅰ</w:t>
            </w:r>
          </w:p>
        </w:tc>
        <w:tc>
          <w:tcPr>
            <w:tcW w:w="1155" w:type="dxa"/>
            <w:tcBorders>
              <w:left w:val="dashSmallGap" w:sz="4" w:space="0" w:color="auto"/>
              <w:right w:val="single" w:sz="4" w:space="0" w:color="auto"/>
            </w:tcBorders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２．乳児保育　Ⅱ</w:t>
            </w:r>
          </w:p>
        </w:tc>
        <w:tc>
          <w:tcPr>
            <w:tcW w:w="1155" w:type="dxa"/>
            <w:tcBorders>
              <w:left w:val="dashSmallGap" w:sz="4" w:space="0" w:color="auto"/>
              <w:right w:val="single" w:sz="4" w:space="0" w:color="auto"/>
            </w:tcBorders>
          </w:tcPr>
          <w:p w:rsidR="00C6195D" w:rsidRPr="00C6195D" w:rsidRDefault="00C6195D" w:rsidP="00C6195D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３．乳児保育　Ⅲ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</w:tcPr>
          <w:p w:rsidR="00C6195D" w:rsidRPr="00C6195D" w:rsidRDefault="00C6195D" w:rsidP="00C6195D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  <w:p w:rsidR="00C6195D" w:rsidRPr="00C6195D" w:rsidRDefault="00C6195D" w:rsidP="00C6195D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C6195D" w:rsidTr="00E21B08">
        <w:trPr>
          <w:trHeight w:val="337"/>
        </w:trPr>
        <w:tc>
          <w:tcPr>
            <w:tcW w:w="1995" w:type="dxa"/>
            <w:tcBorders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４．幼児保育</w:t>
            </w:r>
          </w:p>
        </w:tc>
        <w:tc>
          <w:tcPr>
            <w:tcW w:w="1155" w:type="dxa"/>
            <w:tcBorders>
              <w:left w:val="dashSmallGap" w:sz="4" w:space="0" w:color="auto"/>
              <w:right w:val="single" w:sz="4" w:space="0" w:color="auto"/>
            </w:tcBorders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５．体　　育</w:t>
            </w:r>
          </w:p>
        </w:tc>
        <w:tc>
          <w:tcPr>
            <w:tcW w:w="1155" w:type="dxa"/>
            <w:tcBorders>
              <w:left w:val="dashSmallGap" w:sz="4" w:space="0" w:color="auto"/>
              <w:right w:val="single" w:sz="4" w:space="0" w:color="auto"/>
            </w:tcBorders>
          </w:tcPr>
          <w:p w:rsidR="00C6195D" w:rsidRPr="00C6195D" w:rsidRDefault="00C6195D" w:rsidP="00C6195D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６．文　　学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4" w:space="0" w:color="auto"/>
            </w:tcBorders>
          </w:tcPr>
          <w:p w:rsidR="00C6195D" w:rsidRPr="00C6195D" w:rsidRDefault="00C6195D" w:rsidP="00C6195D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</w:tr>
      <w:tr w:rsidR="00C6195D" w:rsidTr="00E21B08">
        <w:trPr>
          <w:trHeight w:val="303"/>
        </w:trPr>
        <w:tc>
          <w:tcPr>
            <w:tcW w:w="1995" w:type="dxa"/>
            <w:tcBorders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７．美　　術</w:t>
            </w:r>
            <w:r w:rsidRPr="00C6195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left w:val="dashSmallGap" w:sz="4" w:space="0" w:color="auto"/>
              <w:right w:val="single" w:sz="4" w:space="0" w:color="auto"/>
            </w:tcBorders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８．わらべうた</w:t>
            </w:r>
          </w:p>
        </w:tc>
        <w:tc>
          <w:tcPr>
            <w:tcW w:w="1155" w:type="dxa"/>
            <w:tcBorders>
              <w:left w:val="dashSmallGap" w:sz="4" w:space="0" w:color="auto"/>
              <w:right w:val="single" w:sz="4" w:space="0" w:color="auto"/>
            </w:tcBorders>
          </w:tcPr>
          <w:p w:rsidR="00C6195D" w:rsidRPr="00C6195D" w:rsidRDefault="00C6195D" w:rsidP="00C6195D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  <w:r w:rsidRPr="00C6195D">
              <w:rPr>
                <w:rFonts w:hint="eastAsia"/>
                <w:sz w:val="20"/>
                <w:szCs w:val="20"/>
              </w:rPr>
              <w:t>９．園長・主任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C6195D" w:rsidRPr="00C6195D" w:rsidRDefault="00C6195D" w:rsidP="00C6195D">
            <w:pPr>
              <w:widowControl/>
              <w:snapToGrid w:val="0"/>
              <w:jc w:val="left"/>
              <w:rPr>
                <w:sz w:val="20"/>
                <w:szCs w:val="20"/>
              </w:rPr>
            </w:pPr>
          </w:p>
          <w:p w:rsidR="00C6195D" w:rsidRPr="00C6195D" w:rsidRDefault="00C6195D" w:rsidP="00C6195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6195D" w:rsidRPr="00C6195D" w:rsidRDefault="00C6195D" w:rsidP="00C6195D">
      <w:pPr>
        <w:snapToGrid w:val="0"/>
        <w:spacing w:line="276" w:lineRule="auto"/>
        <w:ind w:firstLineChars="250" w:firstLine="500"/>
        <w:rPr>
          <w:color w:val="FF0000"/>
          <w:sz w:val="20"/>
          <w:szCs w:val="20"/>
        </w:rPr>
      </w:pPr>
      <w:r w:rsidRPr="00C6195D">
        <w:rPr>
          <w:rFonts w:hint="eastAsia"/>
          <w:sz w:val="20"/>
          <w:szCs w:val="20"/>
        </w:rPr>
        <w:t xml:space="preserve">保育見学　</w:t>
      </w:r>
      <w:r w:rsidRPr="00C6195D">
        <w:rPr>
          <w:rFonts w:hint="eastAsia"/>
          <w:sz w:val="20"/>
          <w:szCs w:val="20"/>
        </w:rPr>
        <w:t>7/19</w:t>
      </w:r>
      <w:r w:rsidRPr="00C6195D">
        <w:rPr>
          <w:rFonts w:hint="eastAsia"/>
          <w:sz w:val="20"/>
          <w:szCs w:val="20"/>
        </w:rPr>
        <w:t xml:space="preserve">　</w:t>
      </w:r>
      <w:r w:rsidRPr="00C6195D">
        <w:rPr>
          <w:rFonts w:hint="eastAsia"/>
          <w:sz w:val="20"/>
          <w:szCs w:val="20"/>
        </w:rPr>
        <w:t>2,000</w:t>
      </w:r>
      <w:r w:rsidRPr="00C6195D">
        <w:rPr>
          <w:rFonts w:hint="eastAsia"/>
          <w:sz w:val="20"/>
          <w:szCs w:val="20"/>
        </w:rPr>
        <w:t>円</w:t>
      </w:r>
      <w:r w:rsidRPr="00C6195D">
        <w:rPr>
          <w:rFonts w:hint="eastAsia"/>
          <w:color w:val="FF0000"/>
          <w:sz w:val="20"/>
          <w:szCs w:val="20"/>
        </w:rPr>
        <w:t>（分科会受講者本人のみ。見学のみのご参加はできません。）</w:t>
      </w:r>
    </w:p>
    <w:p w:rsidR="00C6195D" w:rsidRPr="00D5783D" w:rsidRDefault="00C6195D" w:rsidP="00C6195D">
      <w:pPr>
        <w:snapToGrid w:val="0"/>
        <w:spacing w:line="60" w:lineRule="auto"/>
        <w:rPr>
          <w:rFonts w:hint="eastAsia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101"/>
        <w:gridCol w:w="964"/>
        <w:gridCol w:w="2092"/>
        <w:gridCol w:w="1056"/>
        <w:gridCol w:w="2239"/>
      </w:tblGrid>
      <w:tr w:rsidR="00C6195D" w:rsidTr="00C6195D">
        <w:trPr>
          <w:trHeight w:val="385"/>
        </w:trPr>
        <w:tc>
          <w:tcPr>
            <w:tcW w:w="1045" w:type="dxa"/>
            <w:vAlign w:val="center"/>
          </w:tcPr>
          <w:p w:rsidR="00C6195D" w:rsidRPr="00C6195D" w:rsidRDefault="00C6195D" w:rsidP="00C6195D">
            <w:pPr>
              <w:snapToGrid w:val="0"/>
              <w:jc w:val="center"/>
              <w:rPr>
                <w:w w:val="80"/>
                <w:sz w:val="20"/>
                <w:szCs w:val="20"/>
              </w:rPr>
            </w:pPr>
            <w:r w:rsidRPr="00C6195D">
              <w:rPr>
                <w:rFonts w:hint="eastAsia"/>
                <w:w w:val="80"/>
                <w:sz w:val="20"/>
                <w:szCs w:val="20"/>
              </w:rPr>
              <w:t>第１希望</w:t>
            </w:r>
          </w:p>
        </w:tc>
        <w:tc>
          <w:tcPr>
            <w:tcW w:w="2101" w:type="dxa"/>
            <w:vAlign w:val="center"/>
          </w:tcPr>
          <w:p w:rsidR="00C6195D" w:rsidRPr="00C6195D" w:rsidRDefault="00C6195D" w:rsidP="00C6195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6195D" w:rsidRPr="00C6195D" w:rsidRDefault="00C6195D" w:rsidP="00C6195D">
            <w:pPr>
              <w:snapToGrid w:val="0"/>
              <w:jc w:val="center"/>
              <w:rPr>
                <w:w w:val="80"/>
                <w:sz w:val="20"/>
                <w:szCs w:val="20"/>
              </w:rPr>
            </w:pPr>
            <w:r w:rsidRPr="00C6195D">
              <w:rPr>
                <w:rFonts w:hint="eastAsia"/>
                <w:w w:val="80"/>
                <w:sz w:val="20"/>
                <w:szCs w:val="20"/>
              </w:rPr>
              <w:t>第</w:t>
            </w:r>
            <w:r w:rsidRPr="00C6195D">
              <w:rPr>
                <w:rFonts w:hint="eastAsia"/>
                <w:w w:val="80"/>
                <w:sz w:val="20"/>
                <w:szCs w:val="20"/>
              </w:rPr>
              <w:t>2</w:t>
            </w:r>
            <w:r w:rsidRPr="00C6195D">
              <w:rPr>
                <w:rFonts w:hint="eastAsia"/>
                <w:w w:val="80"/>
                <w:sz w:val="20"/>
                <w:szCs w:val="20"/>
              </w:rPr>
              <w:t>希望</w:t>
            </w:r>
          </w:p>
        </w:tc>
        <w:tc>
          <w:tcPr>
            <w:tcW w:w="2092" w:type="dxa"/>
            <w:vAlign w:val="center"/>
          </w:tcPr>
          <w:p w:rsidR="00C6195D" w:rsidRPr="00C6195D" w:rsidRDefault="00C6195D" w:rsidP="00C6195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:rsidR="00C6195D" w:rsidRPr="00C6195D" w:rsidRDefault="00C6195D" w:rsidP="00C6195D">
            <w:pPr>
              <w:snapToGrid w:val="0"/>
              <w:jc w:val="center"/>
              <w:rPr>
                <w:w w:val="80"/>
                <w:sz w:val="20"/>
                <w:szCs w:val="20"/>
              </w:rPr>
            </w:pPr>
            <w:r w:rsidRPr="00C6195D">
              <w:rPr>
                <w:rFonts w:hint="eastAsia"/>
                <w:w w:val="80"/>
                <w:sz w:val="20"/>
                <w:szCs w:val="20"/>
              </w:rPr>
              <w:t>第</w:t>
            </w:r>
            <w:r w:rsidRPr="00C6195D">
              <w:rPr>
                <w:rFonts w:hint="eastAsia"/>
                <w:w w:val="80"/>
                <w:sz w:val="20"/>
                <w:szCs w:val="20"/>
              </w:rPr>
              <w:t>3</w:t>
            </w:r>
            <w:r w:rsidRPr="00C6195D">
              <w:rPr>
                <w:rFonts w:hint="eastAsia"/>
                <w:w w:val="80"/>
                <w:sz w:val="20"/>
                <w:szCs w:val="20"/>
              </w:rPr>
              <w:t>希望</w:t>
            </w:r>
          </w:p>
        </w:tc>
        <w:tc>
          <w:tcPr>
            <w:tcW w:w="2239" w:type="dxa"/>
            <w:vAlign w:val="center"/>
          </w:tcPr>
          <w:p w:rsidR="00C6195D" w:rsidRPr="00C6195D" w:rsidRDefault="00C6195D" w:rsidP="00C6195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C6195D" w:rsidRDefault="00C6195D" w:rsidP="00C6195D">
      <w:pPr>
        <w:snapToGrid w:val="0"/>
      </w:pPr>
      <w:r>
        <w:rPr>
          <w:rFonts w:hint="eastAsia"/>
        </w:rPr>
        <w:t xml:space="preserve">　　　＊松原・松の実保育園を希望する方は昼食（　要・不要　）いずれかに○印</w:t>
      </w:r>
      <w:r>
        <w:rPr>
          <w:rFonts w:hint="eastAsia"/>
        </w:rPr>
        <w:t xml:space="preserve"> </w:t>
      </w:r>
      <w:r w:rsidRPr="001B51D1">
        <w:rPr>
          <w:rFonts w:ascii="HGS創英角ｺﾞｼｯｸUB" w:eastAsia="HGS創英角ｺﾞｼｯｸUB" w:hAnsi="HGS創英角ｺﾞｼｯｸUB" w:hint="eastAsia"/>
          <w:color w:val="FF0000"/>
        </w:rPr>
        <w:t>代金は当日現金払い</w:t>
      </w:r>
    </w:p>
    <w:p w:rsidR="00C6195D" w:rsidRDefault="00C6195D" w:rsidP="00C6195D">
      <w:pPr>
        <w:snapToGrid w:val="0"/>
      </w:pPr>
      <w:r>
        <w:rPr>
          <w:rFonts w:hint="eastAsia"/>
        </w:rPr>
        <w:t xml:space="preserve">　　　＊保育園の地図（　要・不要　）いずれかに○印</w:t>
      </w:r>
      <w:bookmarkStart w:id="0" w:name="_GoBack"/>
      <w:bookmarkEnd w:id="0"/>
    </w:p>
    <w:p w:rsidR="00C6195D" w:rsidRDefault="00C6195D" w:rsidP="00C6195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753745</wp:posOffset>
                </wp:positionV>
                <wp:extent cx="386080" cy="202628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80" cy="202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5D" w:rsidRPr="00683377" w:rsidRDefault="00C6195D" w:rsidP="00C6195D">
                            <w:pPr>
                              <w:rPr>
                                <w:rStyle w:val="21"/>
                              </w:rPr>
                            </w:pPr>
                            <w:r w:rsidRPr="002B628E">
                              <w:rPr>
                                <w:rStyle w:val="21"/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参加証の送付先（自宅・勤務先）○印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-5.6pt;margin-top:59.35pt;width:30.4pt;height:1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" filled="f" stroked="f" strokeweight="2pt">
                <v:textbox style="layout-flow:vertical-ideographic">
                  <w:txbxContent>
                    <w:p w:rsidR="00C6195D" w:rsidRPr="00683377" w:rsidRDefault="00C6195D" w:rsidP="00C6195D">
                      <w:pPr>
                        <w:rPr>
                          <w:rStyle w:val="21"/>
                        </w:rPr>
                      </w:pPr>
                      <w:r w:rsidRPr="002B628E">
                        <w:rPr>
                          <w:rStyle w:val="21"/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参加証の送付先（自宅・勤務先）○印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3056"/>
        <w:gridCol w:w="1337"/>
        <w:gridCol w:w="3101"/>
      </w:tblGrid>
      <w:tr w:rsidR="00C6195D" w:rsidTr="00E21B08">
        <w:trPr>
          <w:trHeight w:val="839"/>
          <w:jc w:val="center"/>
        </w:trPr>
        <w:tc>
          <w:tcPr>
            <w:tcW w:w="2003" w:type="dxa"/>
            <w:vAlign w:val="center"/>
          </w:tcPr>
          <w:p w:rsidR="00C6195D" w:rsidRPr="00057EF0" w:rsidRDefault="00C6195D" w:rsidP="00C6195D">
            <w:pPr>
              <w:snapToGrid w:val="0"/>
              <w:jc w:val="center"/>
              <w:rPr>
                <w:sz w:val="16"/>
                <w:szCs w:val="16"/>
              </w:rPr>
            </w:pPr>
            <w:r w:rsidRPr="00C6195D">
              <w:rPr>
                <w:rFonts w:hint="eastAsia"/>
                <w:spacing w:val="43"/>
                <w:kern w:val="0"/>
                <w:sz w:val="16"/>
                <w:szCs w:val="16"/>
                <w:fitText w:val="900" w:id="1974724608"/>
              </w:rPr>
              <w:t>ふりが</w:t>
            </w:r>
            <w:r w:rsidRPr="00C6195D">
              <w:rPr>
                <w:rFonts w:hint="eastAsia"/>
                <w:spacing w:val="1"/>
                <w:kern w:val="0"/>
                <w:sz w:val="16"/>
                <w:szCs w:val="16"/>
                <w:fitText w:val="900" w:id="1974724608"/>
              </w:rPr>
              <w:t>な</w:t>
            </w:r>
          </w:p>
          <w:p w:rsidR="00C6195D" w:rsidRDefault="00C6195D" w:rsidP="00C6195D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  <w:p w:rsidR="00C6195D" w:rsidRPr="00057EF0" w:rsidRDefault="00C6195D" w:rsidP="00C6195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会員</w:t>
            </w:r>
            <w:r w:rsidRPr="00057EF0">
              <w:rPr>
                <w:rFonts w:hint="eastAsia"/>
                <w:sz w:val="16"/>
                <w:szCs w:val="16"/>
              </w:rPr>
              <w:t>（正</w:t>
            </w:r>
            <w:r>
              <w:rPr>
                <w:rFonts w:hint="eastAsia"/>
                <w:sz w:val="16"/>
                <w:szCs w:val="16"/>
              </w:rPr>
              <w:t>・賛</w:t>
            </w:r>
            <w:r w:rsidRPr="00057EF0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・未会員</w:t>
            </w:r>
          </w:p>
        </w:tc>
        <w:tc>
          <w:tcPr>
            <w:tcW w:w="3056" w:type="dxa"/>
            <w:tcBorders>
              <w:top w:val="single" w:sz="2" w:space="0" w:color="auto"/>
            </w:tcBorders>
          </w:tcPr>
          <w:p w:rsidR="00C6195D" w:rsidRDefault="00C6195D" w:rsidP="00C6195D">
            <w:pPr>
              <w:snapToGrid w:val="0"/>
            </w:pPr>
          </w:p>
        </w:tc>
        <w:tc>
          <w:tcPr>
            <w:tcW w:w="1337" w:type="dxa"/>
            <w:vAlign w:val="center"/>
          </w:tcPr>
          <w:p w:rsidR="00C6195D" w:rsidRDefault="00C6195D" w:rsidP="00C6195D">
            <w:pPr>
              <w:snapToGrid w:val="0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01" w:type="dxa"/>
          </w:tcPr>
          <w:p w:rsidR="00C6195D" w:rsidRDefault="00C6195D" w:rsidP="00C6195D">
            <w:pPr>
              <w:snapToGrid w:val="0"/>
            </w:pPr>
          </w:p>
        </w:tc>
      </w:tr>
      <w:tr w:rsidR="00C6195D" w:rsidTr="00E21B08">
        <w:trPr>
          <w:trHeight w:val="715"/>
          <w:jc w:val="center"/>
        </w:trPr>
        <w:tc>
          <w:tcPr>
            <w:tcW w:w="2003" w:type="dxa"/>
            <w:vAlign w:val="center"/>
          </w:tcPr>
          <w:p w:rsidR="00C6195D" w:rsidRDefault="00C6195D" w:rsidP="00C6195D">
            <w:pPr>
              <w:snapToGrid w:val="0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494" w:type="dxa"/>
            <w:gridSpan w:val="3"/>
          </w:tcPr>
          <w:p w:rsidR="00C6195D" w:rsidRDefault="00C6195D" w:rsidP="00C6195D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C6195D" w:rsidTr="00E21B08">
        <w:trPr>
          <w:trHeight w:val="697"/>
          <w:jc w:val="center"/>
        </w:trPr>
        <w:tc>
          <w:tcPr>
            <w:tcW w:w="2003" w:type="dxa"/>
            <w:vAlign w:val="center"/>
          </w:tcPr>
          <w:p w:rsidR="00C6195D" w:rsidRDefault="00C6195D" w:rsidP="00C6195D">
            <w:pPr>
              <w:snapToGrid w:val="0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C6195D" w:rsidRDefault="00C6195D" w:rsidP="00C6195D">
            <w:pPr>
              <w:snapToGrid w:val="0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C6195D" w:rsidRDefault="00C6195D" w:rsidP="00C6195D">
            <w:pPr>
              <w:snapToGrid w:val="0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C6195D" w:rsidRDefault="00C6195D" w:rsidP="00C6195D">
            <w:pPr>
              <w:snapToGrid w:val="0"/>
            </w:pPr>
          </w:p>
        </w:tc>
      </w:tr>
      <w:tr w:rsidR="00C6195D" w:rsidTr="00E21B08">
        <w:trPr>
          <w:trHeight w:val="305"/>
          <w:jc w:val="center"/>
        </w:trPr>
        <w:tc>
          <w:tcPr>
            <w:tcW w:w="2003" w:type="dxa"/>
            <w:vMerge w:val="restart"/>
            <w:vAlign w:val="center"/>
          </w:tcPr>
          <w:p w:rsidR="00C6195D" w:rsidRDefault="00C6195D" w:rsidP="00C6195D">
            <w:pPr>
              <w:snapToGrid w:val="0"/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7494" w:type="dxa"/>
            <w:gridSpan w:val="3"/>
            <w:tcBorders>
              <w:bottom w:val="nil"/>
            </w:tcBorders>
          </w:tcPr>
          <w:p w:rsidR="00C6195D" w:rsidRDefault="00C6195D" w:rsidP="00C6195D">
            <w:pPr>
              <w:snapToGrid w:val="0"/>
              <w:jc w:val="left"/>
            </w:pPr>
            <w:r>
              <w:rPr>
                <w:rFonts w:hint="eastAsia"/>
              </w:rPr>
              <w:t xml:space="preserve">〒　　　　　　　　　　　　　　　　　　　　　　</w:t>
            </w:r>
            <w:r w:rsidRPr="00723D94">
              <w:rPr>
                <w:rFonts w:hint="eastAsia"/>
                <w:sz w:val="6"/>
                <w:szCs w:val="6"/>
              </w:rPr>
              <w:t xml:space="preserve">　　</w:t>
            </w:r>
            <w:r w:rsidRPr="00723D94">
              <w:rPr>
                <w:sz w:val="6"/>
                <w:szCs w:val="6"/>
              </w:rPr>
              <w:t xml:space="preserve"> </w:t>
            </w:r>
            <w:r w:rsidRPr="00723D94">
              <w:rPr>
                <w:rFonts w:hint="eastAsia"/>
                <w:sz w:val="6"/>
                <w:szCs w:val="6"/>
              </w:rPr>
              <w:t xml:space="preserve"> </w:t>
            </w:r>
            <w:r>
              <w:rPr>
                <w:sz w:val="6"/>
                <w:szCs w:val="6"/>
              </w:rPr>
              <w:t xml:space="preserve">         </w:t>
            </w:r>
            <w:r>
              <w:rPr>
                <w:rFonts w:hint="eastAsia"/>
              </w:rPr>
              <w:t xml:space="preserve">担当　　　　　　</w:t>
            </w:r>
          </w:p>
        </w:tc>
      </w:tr>
      <w:tr w:rsidR="00C6195D" w:rsidTr="00E21B08">
        <w:trPr>
          <w:trHeight w:val="451"/>
          <w:jc w:val="center"/>
        </w:trPr>
        <w:tc>
          <w:tcPr>
            <w:tcW w:w="2003" w:type="dxa"/>
            <w:vMerge/>
            <w:vAlign w:val="center"/>
          </w:tcPr>
          <w:p w:rsidR="00C6195D" w:rsidRDefault="00C6195D" w:rsidP="00C6195D">
            <w:pPr>
              <w:snapToGrid w:val="0"/>
              <w:jc w:val="center"/>
            </w:pPr>
          </w:p>
        </w:tc>
        <w:tc>
          <w:tcPr>
            <w:tcW w:w="7494" w:type="dxa"/>
            <w:gridSpan w:val="3"/>
            <w:tcBorders>
              <w:top w:val="nil"/>
            </w:tcBorders>
            <w:vAlign w:val="bottom"/>
          </w:tcPr>
          <w:p w:rsidR="00C6195D" w:rsidRDefault="00C6195D" w:rsidP="00C6195D">
            <w:pPr>
              <w:snapToGrid w:val="0"/>
              <w:jc w:val="right"/>
            </w:pPr>
            <w:r>
              <w:rPr>
                <w:rFonts w:hint="eastAsia"/>
              </w:rPr>
              <w:t>歳児</w:t>
            </w:r>
          </w:p>
        </w:tc>
      </w:tr>
      <w:tr w:rsidR="00C6195D" w:rsidTr="00E21B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7"/>
          <w:jc w:val="center"/>
        </w:trPr>
        <w:tc>
          <w:tcPr>
            <w:tcW w:w="2003" w:type="dxa"/>
            <w:vAlign w:val="center"/>
          </w:tcPr>
          <w:p w:rsidR="00C6195D" w:rsidRDefault="00C6195D" w:rsidP="00C6195D">
            <w:pPr>
              <w:snapToGrid w:val="0"/>
              <w:jc w:val="center"/>
            </w:pPr>
            <w:r>
              <w:rPr>
                <w:rFonts w:hint="eastAsia"/>
              </w:rPr>
              <w:t>お支払い方法</w:t>
            </w:r>
          </w:p>
          <w:p w:rsidR="00C6195D" w:rsidRPr="002E3E34" w:rsidRDefault="00C6195D" w:rsidP="00C6195D">
            <w:pPr>
              <w:snapToGrid w:val="0"/>
              <w:jc w:val="center"/>
              <w:rPr>
                <w:sz w:val="16"/>
                <w:szCs w:val="16"/>
              </w:rPr>
            </w:pPr>
            <w:r w:rsidRPr="002E3E34">
              <w:rPr>
                <w:rFonts w:hint="eastAsia"/>
                <w:sz w:val="16"/>
                <w:szCs w:val="16"/>
              </w:rPr>
              <w:t>いずれかに○印</w:t>
            </w:r>
          </w:p>
        </w:tc>
        <w:tc>
          <w:tcPr>
            <w:tcW w:w="7494" w:type="dxa"/>
            <w:gridSpan w:val="3"/>
            <w:vAlign w:val="center"/>
          </w:tcPr>
          <w:p w:rsidR="00C6195D" w:rsidRDefault="00C6195D" w:rsidP="00C6195D">
            <w:pPr>
              <w:pStyle w:val="a6"/>
              <w:numPr>
                <w:ilvl w:val="0"/>
                <w:numId w:val="48"/>
              </w:numPr>
              <w:snapToGrid w:val="0"/>
              <w:ind w:leftChars="0"/>
              <w:jc w:val="center"/>
            </w:pPr>
            <w:r>
              <w:rPr>
                <w:rFonts w:hint="eastAsia"/>
              </w:rPr>
              <w:t>郵便局振替　　　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銀行振込　　　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現金書留</w:t>
            </w:r>
          </w:p>
          <w:p w:rsidR="00C6195D" w:rsidRPr="008B6041" w:rsidRDefault="00C6195D" w:rsidP="00C6195D">
            <w:pPr>
              <w:snapToGrid w:val="0"/>
              <w:ind w:firstLineChars="750" w:firstLine="1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B6041">
              <w:rPr>
                <w:rFonts w:hint="eastAsia"/>
                <w:sz w:val="18"/>
                <w:szCs w:val="18"/>
              </w:rPr>
              <w:t xml:space="preserve">参加者名と違う場合の振込名義人名（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8B6041">
              <w:rPr>
                <w:rFonts w:hint="eastAsia"/>
                <w:sz w:val="18"/>
                <w:szCs w:val="18"/>
              </w:rPr>
              <w:t xml:space="preserve">　</w:t>
            </w:r>
            <w:r w:rsidRPr="008B6041">
              <w:rPr>
                <w:sz w:val="18"/>
                <w:szCs w:val="18"/>
              </w:rPr>
              <w:t xml:space="preserve">        </w:t>
            </w:r>
            <w:r w:rsidRPr="008B6041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BB41BD" w:rsidRPr="00C6195D" w:rsidRDefault="00BB41BD" w:rsidP="00C6195D">
      <w:pPr>
        <w:snapToGrid w:val="0"/>
        <w:spacing w:line="276" w:lineRule="auto"/>
        <w:rPr>
          <w:color w:val="00B050"/>
        </w:rPr>
      </w:pPr>
    </w:p>
    <w:sectPr w:rsidR="00BB41BD" w:rsidRPr="00C6195D" w:rsidSect="008F7C56">
      <w:pgSz w:w="11906" w:h="16838" w:code="9"/>
      <w:pgMar w:top="720" w:right="720" w:bottom="720" w:left="720" w:header="851" w:footer="284" w:gutter="0"/>
      <w:pgNumType w:fmt="numberInDash" w:start="4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C" w:rsidRDefault="00271CEC" w:rsidP="00C209AF">
      <w:r>
        <w:separator/>
      </w:r>
    </w:p>
  </w:endnote>
  <w:endnote w:type="continuationSeparator" w:id="0">
    <w:p w:rsidR="00271CEC" w:rsidRDefault="00271CEC" w:rsidP="00C2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Bodoni Ornaments 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50F" w:rsidRDefault="00E465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C" w:rsidRDefault="00271CEC" w:rsidP="00C209AF">
      <w:r>
        <w:separator/>
      </w:r>
    </w:p>
  </w:footnote>
  <w:footnote w:type="continuationSeparator" w:id="0">
    <w:p w:rsidR="00271CEC" w:rsidRDefault="00271CEC" w:rsidP="00C2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615"/>
    <w:multiLevelType w:val="hybridMultilevel"/>
    <w:tmpl w:val="C5A6F7E6"/>
    <w:lvl w:ilvl="0" w:tplc="A9FCAC20">
      <w:start w:val="1"/>
      <w:numFmt w:val="decimal"/>
      <w:lvlText w:val="(%1)"/>
      <w:lvlJc w:val="left"/>
      <w:pPr>
        <w:ind w:left="2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52" w:hanging="480"/>
      </w:pPr>
    </w:lvl>
    <w:lvl w:ilvl="2" w:tplc="04090011" w:tentative="1">
      <w:start w:val="1"/>
      <w:numFmt w:val="decimalEnclosedCircle"/>
      <w:lvlText w:val="%3"/>
      <w:lvlJc w:val="left"/>
      <w:pPr>
        <w:ind w:left="4032" w:hanging="480"/>
      </w:pPr>
    </w:lvl>
    <w:lvl w:ilvl="3" w:tplc="0409000F" w:tentative="1">
      <w:start w:val="1"/>
      <w:numFmt w:val="decimal"/>
      <w:lvlText w:val="%4."/>
      <w:lvlJc w:val="left"/>
      <w:pPr>
        <w:ind w:left="4512" w:hanging="480"/>
      </w:pPr>
    </w:lvl>
    <w:lvl w:ilvl="4" w:tplc="04090017" w:tentative="1">
      <w:start w:val="1"/>
      <w:numFmt w:val="aiueoFullWidth"/>
      <w:lvlText w:val="(%5)"/>
      <w:lvlJc w:val="left"/>
      <w:pPr>
        <w:ind w:left="4992" w:hanging="480"/>
      </w:pPr>
    </w:lvl>
    <w:lvl w:ilvl="5" w:tplc="04090011" w:tentative="1">
      <w:start w:val="1"/>
      <w:numFmt w:val="decimalEnclosedCircle"/>
      <w:lvlText w:val="%6"/>
      <w:lvlJc w:val="left"/>
      <w:pPr>
        <w:ind w:left="5472" w:hanging="480"/>
      </w:pPr>
    </w:lvl>
    <w:lvl w:ilvl="6" w:tplc="0409000F" w:tentative="1">
      <w:start w:val="1"/>
      <w:numFmt w:val="decimal"/>
      <w:lvlText w:val="%7."/>
      <w:lvlJc w:val="left"/>
      <w:pPr>
        <w:ind w:left="5952" w:hanging="480"/>
      </w:pPr>
    </w:lvl>
    <w:lvl w:ilvl="7" w:tplc="04090017" w:tentative="1">
      <w:start w:val="1"/>
      <w:numFmt w:val="aiueoFullWidth"/>
      <w:lvlText w:val="(%8)"/>
      <w:lvlJc w:val="left"/>
      <w:pPr>
        <w:ind w:left="6432" w:hanging="480"/>
      </w:pPr>
    </w:lvl>
    <w:lvl w:ilvl="8" w:tplc="04090011" w:tentative="1">
      <w:start w:val="1"/>
      <w:numFmt w:val="decimalEnclosedCircle"/>
      <w:lvlText w:val="%9"/>
      <w:lvlJc w:val="left"/>
      <w:pPr>
        <w:ind w:left="6912" w:hanging="480"/>
      </w:pPr>
    </w:lvl>
  </w:abstractNum>
  <w:abstractNum w:abstractNumId="1" w15:restartNumberingAfterBreak="0">
    <w:nsid w:val="043C279D"/>
    <w:multiLevelType w:val="hybridMultilevel"/>
    <w:tmpl w:val="CB8671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878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90F4B"/>
    <w:multiLevelType w:val="hybridMultilevel"/>
    <w:tmpl w:val="C6B48FD6"/>
    <w:lvl w:ilvl="0" w:tplc="C344C3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3" w15:restartNumberingAfterBreak="0">
    <w:nsid w:val="080967CF"/>
    <w:multiLevelType w:val="hybridMultilevel"/>
    <w:tmpl w:val="81B21922"/>
    <w:lvl w:ilvl="0" w:tplc="657EE754">
      <w:start w:val="1"/>
      <w:numFmt w:val="decimalEnclosedCircle"/>
      <w:lvlText w:val="%1"/>
      <w:lvlJc w:val="left"/>
      <w:pPr>
        <w:ind w:left="958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4" w15:restartNumberingAfterBreak="0">
    <w:nsid w:val="0CA725FD"/>
    <w:multiLevelType w:val="hybridMultilevel"/>
    <w:tmpl w:val="841EDFD4"/>
    <w:lvl w:ilvl="0" w:tplc="4802C11C">
      <w:start w:val="1"/>
      <w:numFmt w:val="decimal"/>
      <w:lvlText w:val="%1．"/>
      <w:lvlJc w:val="left"/>
      <w:pPr>
        <w:ind w:left="720" w:hanging="720"/>
      </w:pPr>
      <w:rPr>
        <w:rFonts w:ascii="Century" w:eastAsia="ＭＳ 明朝" w:hAnsi="Century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00663A8"/>
    <w:multiLevelType w:val="hybridMultilevel"/>
    <w:tmpl w:val="38604C6A"/>
    <w:lvl w:ilvl="0" w:tplc="6A04A116">
      <w:start w:val="1"/>
      <w:numFmt w:val="decimalEnclosedCircle"/>
      <w:lvlText w:val="%1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290FA4"/>
    <w:multiLevelType w:val="hybridMultilevel"/>
    <w:tmpl w:val="D4962C34"/>
    <w:lvl w:ilvl="0" w:tplc="95A2052C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16BB2E83"/>
    <w:multiLevelType w:val="hybridMultilevel"/>
    <w:tmpl w:val="1250F690"/>
    <w:lvl w:ilvl="0" w:tplc="8BEA313C">
      <w:start w:val="2"/>
      <w:numFmt w:val="decimalEnclosedCircle"/>
      <w:lvlText w:val="%1"/>
      <w:lvlJc w:val="left"/>
      <w:pPr>
        <w:ind w:left="958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96B28"/>
    <w:multiLevelType w:val="hybridMultilevel"/>
    <w:tmpl w:val="ADA89D80"/>
    <w:lvl w:ilvl="0" w:tplc="CF768B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F641AD"/>
    <w:multiLevelType w:val="hybridMultilevel"/>
    <w:tmpl w:val="07FA54B8"/>
    <w:lvl w:ilvl="0" w:tplc="657EE754">
      <w:start w:val="1"/>
      <w:numFmt w:val="decimalEnclosedCircle"/>
      <w:lvlText w:val="%1"/>
      <w:lvlJc w:val="left"/>
      <w:pPr>
        <w:ind w:left="958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0" w15:restartNumberingAfterBreak="0">
    <w:nsid w:val="1E2D5E55"/>
    <w:multiLevelType w:val="hybridMultilevel"/>
    <w:tmpl w:val="6A104C16"/>
    <w:lvl w:ilvl="0" w:tplc="657EE754">
      <w:start w:val="1"/>
      <w:numFmt w:val="decimalEnclosedCircle"/>
      <w:lvlText w:val="%1"/>
      <w:lvlJc w:val="left"/>
      <w:pPr>
        <w:ind w:left="958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3435A5"/>
    <w:multiLevelType w:val="hybridMultilevel"/>
    <w:tmpl w:val="6CCC3B4C"/>
    <w:lvl w:ilvl="0" w:tplc="04090011">
      <w:start w:val="1"/>
      <w:numFmt w:val="decimalEnclosedCircle"/>
      <w:lvlText w:val="%1"/>
      <w:lvlJc w:val="left"/>
      <w:pPr>
        <w:ind w:left="878" w:hanging="420"/>
      </w:p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3330D0A"/>
    <w:multiLevelType w:val="hybridMultilevel"/>
    <w:tmpl w:val="65724A92"/>
    <w:lvl w:ilvl="0" w:tplc="60CCDFE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D33D70"/>
    <w:multiLevelType w:val="hybridMultilevel"/>
    <w:tmpl w:val="683052E8"/>
    <w:lvl w:ilvl="0" w:tplc="3D8A521A">
      <w:numFmt w:val="bullet"/>
      <w:lvlText w:val="・"/>
      <w:lvlJc w:val="left"/>
      <w:pPr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2B5B0205"/>
    <w:multiLevelType w:val="hybridMultilevel"/>
    <w:tmpl w:val="CB4260AC"/>
    <w:lvl w:ilvl="0" w:tplc="471A30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BD255DA"/>
    <w:multiLevelType w:val="hybridMultilevel"/>
    <w:tmpl w:val="C5B8DBDA"/>
    <w:lvl w:ilvl="0" w:tplc="8382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D636B6B"/>
    <w:multiLevelType w:val="hybridMultilevel"/>
    <w:tmpl w:val="562897F6"/>
    <w:lvl w:ilvl="0" w:tplc="374241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04E63B2"/>
    <w:multiLevelType w:val="hybridMultilevel"/>
    <w:tmpl w:val="99327C70"/>
    <w:lvl w:ilvl="0" w:tplc="15A25F12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5000C46"/>
    <w:multiLevelType w:val="hybridMultilevel"/>
    <w:tmpl w:val="3ADEBF3A"/>
    <w:lvl w:ilvl="0" w:tplc="161EF28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 w15:restartNumberingAfterBreak="0">
    <w:nsid w:val="3C524CA3"/>
    <w:multiLevelType w:val="hybridMultilevel"/>
    <w:tmpl w:val="DFB8279C"/>
    <w:lvl w:ilvl="0" w:tplc="F51E1DF4">
      <w:start w:val="1"/>
      <w:numFmt w:val="decimal"/>
      <w:lvlText w:val="%1."/>
      <w:lvlJc w:val="left"/>
      <w:pPr>
        <w:ind w:left="720" w:hanging="720"/>
      </w:pPr>
      <w:rPr>
        <w:rFonts w:ascii="Century" w:eastAsia="ＭＳ 明朝" w:hAnsi="Century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3DED65EB"/>
    <w:multiLevelType w:val="hybridMultilevel"/>
    <w:tmpl w:val="EE1E879C"/>
    <w:lvl w:ilvl="0" w:tplc="0406BDA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1" w15:restartNumberingAfterBreak="0">
    <w:nsid w:val="3F015610"/>
    <w:multiLevelType w:val="hybridMultilevel"/>
    <w:tmpl w:val="F662AD0A"/>
    <w:lvl w:ilvl="0" w:tplc="657EE754">
      <w:start w:val="1"/>
      <w:numFmt w:val="decimalEnclosedCircle"/>
      <w:lvlText w:val="%1"/>
      <w:lvlJc w:val="left"/>
      <w:pPr>
        <w:ind w:left="1416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2" w15:restartNumberingAfterBreak="0">
    <w:nsid w:val="3F1422F4"/>
    <w:multiLevelType w:val="hybridMultilevel"/>
    <w:tmpl w:val="34A4C822"/>
    <w:lvl w:ilvl="0" w:tplc="3D8A521A"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335E09"/>
    <w:multiLevelType w:val="hybridMultilevel"/>
    <w:tmpl w:val="6EFE6646"/>
    <w:lvl w:ilvl="0" w:tplc="DC4854C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CD1C4F"/>
    <w:multiLevelType w:val="hybridMultilevel"/>
    <w:tmpl w:val="A46669B6"/>
    <w:lvl w:ilvl="0" w:tplc="B9B4DFB4">
      <w:start w:val="1"/>
      <w:numFmt w:val="bullet"/>
      <w:lvlText w:val="＊"/>
      <w:lvlJc w:val="left"/>
      <w:pPr>
        <w:ind w:left="960" w:hanging="9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46B962FE"/>
    <w:multiLevelType w:val="hybridMultilevel"/>
    <w:tmpl w:val="415858F8"/>
    <w:lvl w:ilvl="0" w:tplc="1C5677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4366D0"/>
    <w:multiLevelType w:val="hybridMultilevel"/>
    <w:tmpl w:val="19B452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C84BB7"/>
    <w:multiLevelType w:val="hybridMultilevel"/>
    <w:tmpl w:val="D0C49BAA"/>
    <w:lvl w:ilvl="0" w:tplc="3D8A521A">
      <w:numFmt w:val="bullet"/>
      <w:lvlText w:val="・"/>
      <w:lvlJc w:val="left"/>
      <w:pPr>
        <w:ind w:left="144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8" w15:restartNumberingAfterBreak="0">
    <w:nsid w:val="547B3870"/>
    <w:multiLevelType w:val="hybridMultilevel"/>
    <w:tmpl w:val="AED6F728"/>
    <w:lvl w:ilvl="0" w:tplc="81FC413A">
      <w:start w:val="1"/>
      <w:numFmt w:val="decimal"/>
      <w:lvlText w:val="%1．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9" w15:restartNumberingAfterBreak="0">
    <w:nsid w:val="5B481B21"/>
    <w:multiLevelType w:val="hybridMultilevel"/>
    <w:tmpl w:val="1658A1AA"/>
    <w:lvl w:ilvl="0" w:tplc="39D05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8467DF"/>
    <w:multiLevelType w:val="hybridMultilevel"/>
    <w:tmpl w:val="5C92C694"/>
    <w:lvl w:ilvl="0" w:tplc="3D8A521A"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1315041"/>
    <w:multiLevelType w:val="hybridMultilevel"/>
    <w:tmpl w:val="D9C88304"/>
    <w:lvl w:ilvl="0" w:tplc="81FC413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61664C95"/>
    <w:multiLevelType w:val="hybridMultilevel"/>
    <w:tmpl w:val="88F22B74"/>
    <w:lvl w:ilvl="0" w:tplc="81FC413A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633B2431"/>
    <w:multiLevelType w:val="hybridMultilevel"/>
    <w:tmpl w:val="9722762C"/>
    <w:lvl w:ilvl="0" w:tplc="65887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92165F"/>
    <w:multiLevelType w:val="hybridMultilevel"/>
    <w:tmpl w:val="130622C8"/>
    <w:lvl w:ilvl="0" w:tplc="2F426402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66423C96"/>
    <w:multiLevelType w:val="hybridMultilevel"/>
    <w:tmpl w:val="1FD0F3FA"/>
    <w:lvl w:ilvl="0" w:tplc="04090001">
      <w:start w:val="1"/>
      <w:numFmt w:val="bullet"/>
      <w:lvlText w:val=""/>
      <w:lvlJc w:val="left"/>
      <w:pPr>
        <w:ind w:left="728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8" w:hanging="480"/>
      </w:pPr>
      <w:rPr>
        <w:rFonts w:ascii="Wingdings" w:hAnsi="Wingdings" w:hint="default"/>
      </w:rPr>
    </w:lvl>
  </w:abstractNum>
  <w:abstractNum w:abstractNumId="36" w15:restartNumberingAfterBreak="0">
    <w:nsid w:val="696335B5"/>
    <w:multiLevelType w:val="hybridMultilevel"/>
    <w:tmpl w:val="31EED8E0"/>
    <w:lvl w:ilvl="0" w:tplc="4A04F1B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7" w15:restartNumberingAfterBreak="0">
    <w:nsid w:val="6A0A3F2A"/>
    <w:multiLevelType w:val="hybridMultilevel"/>
    <w:tmpl w:val="01F6B364"/>
    <w:lvl w:ilvl="0" w:tplc="3D8A521A">
      <w:numFmt w:val="bullet"/>
      <w:lvlText w:val="・"/>
      <w:lvlJc w:val="left"/>
      <w:pPr>
        <w:ind w:left="67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9" w:hanging="480"/>
      </w:pPr>
      <w:rPr>
        <w:rFonts w:ascii="Wingdings" w:hAnsi="Wingdings" w:hint="default"/>
      </w:rPr>
    </w:lvl>
  </w:abstractNum>
  <w:abstractNum w:abstractNumId="38" w15:restartNumberingAfterBreak="0">
    <w:nsid w:val="6CA242FD"/>
    <w:multiLevelType w:val="hybridMultilevel"/>
    <w:tmpl w:val="0CE2B446"/>
    <w:lvl w:ilvl="0" w:tplc="657EE754">
      <w:start w:val="1"/>
      <w:numFmt w:val="decimalEnclosedCircle"/>
      <w:lvlText w:val="%1"/>
      <w:lvlJc w:val="left"/>
      <w:pPr>
        <w:ind w:left="958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39" w15:restartNumberingAfterBreak="0">
    <w:nsid w:val="6FA02CF8"/>
    <w:multiLevelType w:val="hybridMultilevel"/>
    <w:tmpl w:val="E65CFCCE"/>
    <w:lvl w:ilvl="0" w:tplc="4B3A550A">
      <w:start w:val="1"/>
      <w:numFmt w:val="decimal"/>
      <w:lvlText w:val="%1.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72796B45"/>
    <w:multiLevelType w:val="hybridMultilevel"/>
    <w:tmpl w:val="9C60BAE6"/>
    <w:lvl w:ilvl="0" w:tplc="B6C4F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14D1F"/>
    <w:multiLevelType w:val="hybridMultilevel"/>
    <w:tmpl w:val="E8EC3644"/>
    <w:lvl w:ilvl="0" w:tplc="37029AD8">
      <w:start w:val="1"/>
      <w:numFmt w:val="decimal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2" w15:restartNumberingAfterBreak="0">
    <w:nsid w:val="78633F46"/>
    <w:multiLevelType w:val="hybridMultilevel"/>
    <w:tmpl w:val="196A3E60"/>
    <w:lvl w:ilvl="0" w:tplc="C6BE0806">
      <w:numFmt w:val="bullet"/>
      <w:lvlText w:val="※"/>
      <w:lvlJc w:val="left"/>
      <w:pPr>
        <w:ind w:left="96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cs="Wingdings" w:hint="default"/>
      </w:rPr>
    </w:lvl>
  </w:abstractNum>
  <w:abstractNum w:abstractNumId="43" w15:restartNumberingAfterBreak="0">
    <w:nsid w:val="788A21AE"/>
    <w:multiLevelType w:val="hybridMultilevel"/>
    <w:tmpl w:val="2F203F9A"/>
    <w:lvl w:ilvl="0" w:tplc="3D8A521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cs="Wingdings" w:hint="default"/>
      </w:rPr>
    </w:lvl>
  </w:abstractNum>
  <w:abstractNum w:abstractNumId="44" w15:restartNumberingAfterBreak="0">
    <w:nsid w:val="7A294086"/>
    <w:multiLevelType w:val="hybridMultilevel"/>
    <w:tmpl w:val="1AE41F14"/>
    <w:lvl w:ilvl="0" w:tplc="19EE21C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5" w15:restartNumberingAfterBreak="0">
    <w:nsid w:val="7B1A58AE"/>
    <w:multiLevelType w:val="hybridMultilevel"/>
    <w:tmpl w:val="7D80184E"/>
    <w:lvl w:ilvl="0" w:tplc="63DEA5D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C0B02F7"/>
    <w:multiLevelType w:val="hybridMultilevel"/>
    <w:tmpl w:val="D7766752"/>
    <w:lvl w:ilvl="0" w:tplc="657EE754">
      <w:start w:val="1"/>
      <w:numFmt w:val="decimalEnclosedCircle"/>
      <w:lvlText w:val="%1"/>
      <w:lvlJc w:val="left"/>
      <w:pPr>
        <w:ind w:left="1416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47" w15:restartNumberingAfterBreak="0">
    <w:nsid w:val="7C133957"/>
    <w:multiLevelType w:val="hybridMultilevel"/>
    <w:tmpl w:val="86586EF8"/>
    <w:lvl w:ilvl="0" w:tplc="B33EC614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3"/>
  </w:num>
  <w:num w:numId="2">
    <w:abstractNumId w:val="41"/>
  </w:num>
  <w:num w:numId="3">
    <w:abstractNumId w:val="24"/>
  </w:num>
  <w:num w:numId="4">
    <w:abstractNumId w:val="39"/>
  </w:num>
  <w:num w:numId="5">
    <w:abstractNumId w:val="4"/>
  </w:num>
  <w:num w:numId="6">
    <w:abstractNumId w:val="42"/>
  </w:num>
  <w:num w:numId="7">
    <w:abstractNumId w:val="19"/>
  </w:num>
  <w:num w:numId="8">
    <w:abstractNumId w:val="15"/>
  </w:num>
  <w:num w:numId="9">
    <w:abstractNumId w:val="2"/>
  </w:num>
  <w:num w:numId="10">
    <w:abstractNumId w:val="0"/>
  </w:num>
  <w:num w:numId="11">
    <w:abstractNumId w:val="47"/>
  </w:num>
  <w:num w:numId="12">
    <w:abstractNumId w:val="18"/>
  </w:num>
  <w:num w:numId="13">
    <w:abstractNumId w:val="31"/>
  </w:num>
  <w:num w:numId="14">
    <w:abstractNumId w:val="32"/>
  </w:num>
  <w:num w:numId="15">
    <w:abstractNumId w:val="28"/>
  </w:num>
  <w:num w:numId="16">
    <w:abstractNumId w:val="37"/>
  </w:num>
  <w:num w:numId="17">
    <w:abstractNumId w:val="27"/>
  </w:num>
  <w:num w:numId="18">
    <w:abstractNumId w:val="22"/>
  </w:num>
  <w:num w:numId="19">
    <w:abstractNumId w:val="30"/>
  </w:num>
  <w:num w:numId="20">
    <w:abstractNumId w:val="35"/>
  </w:num>
  <w:num w:numId="21">
    <w:abstractNumId w:val="13"/>
  </w:num>
  <w:num w:numId="22">
    <w:abstractNumId w:val="17"/>
  </w:num>
  <w:num w:numId="23">
    <w:abstractNumId w:val="45"/>
  </w:num>
  <w:num w:numId="24">
    <w:abstractNumId w:val="23"/>
  </w:num>
  <w:num w:numId="25">
    <w:abstractNumId w:val="12"/>
  </w:num>
  <w:num w:numId="26">
    <w:abstractNumId w:val="34"/>
  </w:num>
  <w:num w:numId="27">
    <w:abstractNumId w:val="29"/>
  </w:num>
  <w:num w:numId="28">
    <w:abstractNumId w:val="16"/>
  </w:num>
  <w:num w:numId="29">
    <w:abstractNumId w:val="14"/>
  </w:num>
  <w:num w:numId="30">
    <w:abstractNumId w:val="44"/>
  </w:num>
  <w:num w:numId="31">
    <w:abstractNumId w:val="20"/>
  </w:num>
  <w:num w:numId="32">
    <w:abstractNumId w:val="40"/>
  </w:num>
  <w:num w:numId="33">
    <w:abstractNumId w:val="36"/>
  </w:num>
  <w:num w:numId="34">
    <w:abstractNumId w:val="11"/>
  </w:num>
  <w:num w:numId="35">
    <w:abstractNumId w:val="9"/>
  </w:num>
  <w:num w:numId="36">
    <w:abstractNumId w:val="46"/>
  </w:num>
  <w:num w:numId="37">
    <w:abstractNumId w:val="3"/>
  </w:num>
  <w:num w:numId="38">
    <w:abstractNumId w:val="21"/>
  </w:num>
  <w:num w:numId="39">
    <w:abstractNumId w:val="38"/>
  </w:num>
  <w:num w:numId="40">
    <w:abstractNumId w:val="10"/>
  </w:num>
  <w:num w:numId="41">
    <w:abstractNumId w:val="5"/>
  </w:num>
  <w:num w:numId="42">
    <w:abstractNumId w:val="26"/>
  </w:num>
  <w:num w:numId="43">
    <w:abstractNumId w:val="1"/>
  </w:num>
  <w:num w:numId="44">
    <w:abstractNumId w:val="33"/>
  </w:num>
  <w:num w:numId="45">
    <w:abstractNumId w:val="7"/>
  </w:num>
  <w:num w:numId="46">
    <w:abstractNumId w:val="6"/>
  </w:num>
  <w:num w:numId="47">
    <w:abstractNumId w:val="8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5361" style="v-text-anchor:middle" fillcolor="#ff9" strokecolor="#cf6">
      <v:fill color="#ff9" color2="#92d050" rotate="t" focus="-50%" type="gradient"/>
      <v:stroke color="#cf6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10"/>
    <w:rsid w:val="00024263"/>
    <w:rsid w:val="000411CD"/>
    <w:rsid w:val="00047A27"/>
    <w:rsid w:val="00063857"/>
    <w:rsid w:val="00072810"/>
    <w:rsid w:val="0007663D"/>
    <w:rsid w:val="000806CA"/>
    <w:rsid w:val="00082006"/>
    <w:rsid w:val="00087BAB"/>
    <w:rsid w:val="00091CD7"/>
    <w:rsid w:val="000B3DA4"/>
    <w:rsid w:val="000B57C6"/>
    <w:rsid w:val="000C360E"/>
    <w:rsid w:val="000C4FDB"/>
    <w:rsid w:val="000D7063"/>
    <w:rsid w:val="000E49C4"/>
    <w:rsid w:val="000E7583"/>
    <w:rsid w:val="000F3278"/>
    <w:rsid w:val="00101CFA"/>
    <w:rsid w:val="00105732"/>
    <w:rsid w:val="00112C29"/>
    <w:rsid w:val="00113738"/>
    <w:rsid w:val="00117BD1"/>
    <w:rsid w:val="00126BE4"/>
    <w:rsid w:val="001376F0"/>
    <w:rsid w:val="00146AF8"/>
    <w:rsid w:val="00176B09"/>
    <w:rsid w:val="001A4A33"/>
    <w:rsid w:val="001A73E7"/>
    <w:rsid w:val="001A7773"/>
    <w:rsid w:val="001A79D9"/>
    <w:rsid w:val="001B04F1"/>
    <w:rsid w:val="001B42D6"/>
    <w:rsid w:val="001B5B97"/>
    <w:rsid w:val="001D23F0"/>
    <w:rsid w:val="001D5D1C"/>
    <w:rsid w:val="001E640E"/>
    <w:rsid w:val="001F3F6A"/>
    <w:rsid w:val="001F4929"/>
    <w:rsid w:val="00210DDA"/>
    <w:rsid w:val="002208DC"/>
    <w:rsid w:val="002379BB"/>
    <w:rsid w:val="002403E1"/>
    <w:rsid w:val="0025783F"/>
    <w:rsid w:val="0026077A"/>
    <w:rsid w:val="00262D9C"/>
    <w:rsid w:val="00271CEC"/>
    <w:rsid w:val="0028105F"/>
    <w:rsid w:val="002A29E2"/>
    <w:rsid w:val="002D54BD"/>
    <w:rsid w:val="002E4CF3"/>
    <w:rsid w:val="002F4BFA"/>
    <w:rsid w:val="0032178C"/>
    <w:rsid w:val="003219DE"/>
    <w:rsid w:val="00333643"/>
    <w:rsid w:val="00336091"/>
    <w:rsid w:val="0034716A"/>
    <w:rsid w:val="00352F05"/>
    <w:rsid w:val="00357AD8"/>
    <w:rsid w:val="0036712E"/>
    <w:rsid w:val="003672FB"/>
    <w:rsid w:val="003703D6"/>
    <w:rsid w:val="00375737"/>
    <w:rsid w:val="00376574"/>
    <w:rsid w:val="003871E9"/>
    <w:rsid w:val="003909F6"/>
    <w:rsid w:val="00392D8A"/>
    <w:rsid w:val="00397D7E"/>
    <w:rsid w:val="003A591F"/>
    <w:rsid w:val="003A7BBC"/>
    <w:rsid w:val="003C2627"/>
    <w:rsid w:val="003E0816"/>
    <w:rsid w:val="003E22D4"/>
    <w:rsid w:val="00404576"/>
    <w:rsid w:val="004231A9"/>
    <w:rsid w:val="00424646"/>
    <w:rsid w:val="00436560"/>
    <w:rsid w:val="00436D83"/>
    <w:rsid w:val="004502F9"/>
    <w:rsid w:val="00455123"/>
    <w:rsid w:val="0045526A"/>
    <w:rsid w:val="00460231"/>
    <w:rsid w:val="004B23C7"/>
    <w:rsid w:val="004B4C9E"/>
    <w:rsid w:val="004C2148"/>
    <w:rsid w:val="004D3A0D"/>
    <w:rsid w:val="004E6D14"/>
    <w:rsid w:val="004F4B3E"/>
    <w:rsid w:val="005027BE"/>
    <w:rsid w:val="00510130"/>
    <w:rsid w:val="00517FDB"/>
    <w:rsid w:val="00522239"/>
    <w:rsid w:val="005372B9"/>
    <w:rsid w:val="00537A2D"/>
    <w:rsid w:val="0054135C"/>
    <w:rsid w:val="005465B7"/>
    <w:rsid w:val="00582734"/>
    <w:rsid w:val="00590E3E"/>
    <w:rsid w:val="005912D2"/>
    <w:rsid w:val="005A491A"/>
    <w:rsid w:val="005A79D3"/>
    <w:rsid w:val="005B4023"/>
    <w:rsid w:val="005B6445"/>
    <w:rsid w:val="005E3479"/>
    <w:rsid w:val="005F7022"/>
    <w:rsid w:val="006410E0"/>
    <w:rsid w:val="00657E67"/>
    <w:rsid w:val="00662105"/>
    <w:rsid w:val="006632FC"/>
    <w:rsid w:val="006638C4"/>
    <w:rsid w:val="006666C7"/>
    <w:rsid w:val="006879C5"/>
    <w:rsid w:val="00694CF1"/>
    <w:rsid w:val="006B3410"/>
    <w:rsid w:val="006D0F50"/>
    <w:rsid w:val="006D5547"/>
    <w:rsid w:val="006D6F79"/>
    <w:rsid w:val="006E044D"/>
    <w:rsid w:val="006F0F06"/>
    <w:rsid w:val="0070072C"/>
    <w:rsid w:val="00737845"/>
    <w:rsid w:val="00751374"/>
    <w:rsid w:val="00757E61"/>
    <w:rsid w:val="00771DED"/>
    <w:rsid w:val="0077408C"/>
    <w:rsid w:val="0078098C"/>
    <w:rsid w:val="00785FE3"/>
    <w:rsid w:val="00786A47"/>
    <w:rsid w:val="0079166C"/>
    <w:rsid w:val="007A1051"/>
    <w:rsid w:val="007C5D30"/>
    <w:rsid w:val="007D2864"/>
    <w:rsid w:val="007D2D21"/>
    <w:rsid w:val="007E5735"/>
    <w:rsid w:val="007F0371"/>
    <w:rsid w:val="008072B4"/>
    <w:rsid w:val="00814238"/>
    <w:rsid w:val="00815661"/>
    <w:rsid w:val="00817312"/>
    <w:rsid w:val="00824DC2"/>
    <w:rsid w:val="00826D81"/>
    <w:rsid w:val="00853FEE"/>
    <w:rsid w:val="00865D1D"/>
    <w:rsid w:val="00882491"/>
    <w:rsid w:val="008940FC"/>
    <w:rsid w:val="00894ED9"/>
    <w:rsid w:val="008958B7"/>
    <w:rsid w:val="008A7562"/>
    <w:rsid w:val="008B185E"/>
    <w:rsid w:val="008B3D5F"/>
    <w:rsid w:val="008D371F"/>
    <w:rsid w:val="008D4568"/>
    <w:rsid w:val="008F3848"/>
    <w:rsid w:val="008F7C56"/>
    <w:rsid w:val="00916A81"/>
    <w:rsid w:val="0091775D"/>
    <w:rsid w:val="00917B80"/>
    <w:rsid w:val="00921DD3"/>
    <w:rsid w:val="009235D4"/>
    <w:rsid w:val="00952119"/>
    <w:rsid w:val="00965CB7"/>
    <w:rsid w:val="00980E55"/>
    <w:rsid w:val="009930E8"/>
    <w:rsid w:val="00996470"/>
    <w:rsid w:val="009A7E67"/>
    <w:rsid w:val="009D0869"/>
    <w:rsid w:val="009D778C"/>
    <w:rsid w:val="009E21C6"/>
    <w:rsid w:val="00A00624"/>
    <w:rsid w:val="00A10809"/>
    <w:rsid w:val="00A41323"/>
    <w:rsid w:val="00A66149"/>
    <w:rsid w:val="00A810FF"/>
    <w:rsid w:val="00A81DFC"/>
    <w:rsid w:val="00A84FA7"/>
    <w:rsid w:val="00A86019"/>
    <w:rsid w:val="00A86C07"/>
    <w:rsid w:val="00AA5D15"/>
    <w:rsid w:val="00AB01AE"/>
    <w:rsid w:val="00AC0176"/>
    <w:rsid w:val="00AD126B"/>
    <w:rsid w:val="00B01B31"/>
    <w:rsid w:val="00B12B94"/>
    <w:rsid w:val="00B23869"/>
    <w:rsid w:val="00B45FE2"/>
    <w:rsid w:val="00B46F3F"/>
    <w:rsid w:val="00B66AD5"/>
    <w:rsid w:val="00B7769A"/>
    <w:rsid w:val="00B854E4"/>
    <w:rsid w:val="00BB41BD"/>
    <w:rsid w:val="00BB560B"/>
    <w:rsid w:val="00BC7322"/>
    <w:rsid w:val="00BC7FBB"/>
    <w:rsid w:val="00BD1CF0"/>
    <w:rsid w:val="00BD43A0"/>
    <w:rsid w:val="00BE0A68"/>
    <w:rsid w:val="00C14FF7"/>
    <w:rsid w:val="00C209AF"/>
    <w:rsid w:val="00C25006"/>
    <w:rsid w:val="00C56310"/>
    <w:rsid w:val="00C6195D"/>
    <w:rsid w:val="00C65C68"/>
    <w:rsid w:val="00CA285C"/>
    <w:rsid w:val="00CB1CC3"/>
    <w:rsid w:val="00CB692B"/>
    <w:rsid w:val="00CC2493"/>
    <w:rsid w:val="00CC3416"/>
    <w:rsid w:val="00CE2677"/>
    <w:rsid w:val="00CE4CAC"/>
    <w:rsid w:val="00CF2854"/>
    <w:rsid w:val="00CF2F9D"/>
    <w:rsid w:val="00D10316"/>
    <w:rsid w:val="00D13598"/>
    <w:rsid w:val="00D16275"/>
    <w:rsid w:val="00D47255"/>
    <w:rsid w:val="00D50320"/>
    <w:rsid w:val="00D56E8B"/>
    <w:rsid w:val="00D6026D"/>
    <w:rsid w:val="00D618FE"/>
    <w:rsid w:val="00D71D46"/>
    <w:rsid w:val="00D8750D"/>
    <w:rsid w:val="00DA5E18"/>
    <w:rsid w:val="00DC5F97"/>
    <w:rsid w:val="00DC6F14"/>
    <w:rsid w:val="00DE1A70"/>
    <w:rsid w:val="00DF22F4"/>
    <w:rsid w:val="00DF4440"/>
    <w:rsid w:val="00DF6305"/>
    <w:rsid w:val="00DF63EF"/>
    <w:rsid w:val="00E26BCF"/>
    <w:rsid w:val="00E30007"/>
    <w:rsid w:val="00E33622"/>
    <w:rsid w:val="00E37104"/>
    <w:rsid w:val="00E42F93"/>
    <w:rsid w:val="00E4650F"/>
    <w:rsid w:val="00E97B36"/>
    <w:rsid w:val="00EA0BE7"/>
    <w:rsid w:val="00EB1BA2"/>
    <w:rsid w:val="00EB347A"/>
    <w:rsid w:val="00EB3CB8"/>
    <w:rsid w:val="00EC1B08"/>
    <w:rsid w:val="00EC259E"/>
    <w:rsid w:val="00EC50B6"/>
    <w:rsid w:val="00ED1B3A"/>
    <w:rsid w:val="00ED2FBB"/>
    <w:rsid w:val="00ED5E21"/>
    <w:rsid w:val="00EF158D"/>
    <w:rsid w:val="00F11657"/>
    <w:rsid w:val="00F1452B"/>
    <w:rsid w:val="00F247BB"/>
    <w:rsid w:val="00F35EB6"/>
    <w:rsid w:val="00F40F49"/>
    <w:rsid w:val="00F5425F"/>
    <w:rsid w:val="00F70066"/>
    <w:rsid w:val="00F85C84"/>
    <w:rsid w:val="00F87B82"/>
    <w:rsid w:val="00F90361"/>
    <w:rsid w:val="00FA12CF"/>
    <w:rsid w:val="00FA3BE9"/>
    <w:rsid w:val="00FC3566"/>
    <w:rsid w:val="00FC4261"/>
    <w:rsid w:val="00FC4A5C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 style="v-text-anchor:middle" fillcolor="#ff9" strokecolor="#cf6">
      <v:fill color="#ff9" color2="#92d050" rotate="t" focus="-50%" type="gradient"/>
      <v:stroke color="#cf6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2072FDA"/>
  <w15:docId w15:val="{AE2CEE3D-AF33-4270-A1A4-7E008F07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361"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239"/>
    <w:pPr>
      <w:keepNext/>
      <w:outlineLvl w:val="0"/>
    </w:pPr>
    <w:rPr>
      <w:rFonts w:ascii="Arial" w:eastAsia="ＭＳ ゴシックfalt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50B6"/>
    <w:pPr>
      <w:keepNext/>
      <w:outlineLvl w:val="1"/>
    </w:pPr>
    <w:rPr>
      <w:rFonts w:ascii="Arial" w:eastAsia="ＭＳ ゴシックfalt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522239"/>
    <w:rPr>
      <w:rFonts w:ascii="Arial" w:eastAsia="ＭＳ ゴシックfalt" w:hAnsi="Arial" w:cs="Arial"/>
      <w:kern w:val="2"/>
      <w:sz w:val="28"/>
      <w:szCs w:val="28"/>
    </w:rPr>
  </w:style>
  <w:style w:type="character" w:customStyle="1" w:styleId="20">
    <w:name w:val="見出し 2 (文字)"/>
    <w:basedOn w:val="a0"/>
    <w:link w:val="2"/>
    <w:uiPriority w:val="99"/>
    <w:rsid w:val="00EC50B6"/>
    <w:rPr>
      <w:rFonts w:ascii="Arial" w:eastAsia="ＭＳ ゴシックfalt" w:hAnsi="Arial" w:cs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940FC"/>
    <w:rPr>
      <w:rFonts w:ascii="ヒラギノ角ゴ ProN W3" w:eastAsia="ヒラギノ角ゴ ProN W3" w:cs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0FC"/>
    <w:rPr>
      <w:rFonts w:ascii="ヒラギノ角ゴ ProN W3" w:eastAsia="ヒラギノ角ゴ ProN W3" w:cs="ヒラギノ角ゴ ProN W3"/>
      <w:kern w:val="2"/>
      <w:sz w:val="18"/>
      <w:szCs w:val="18"/>
    </w:rPr>
  </w:style>
  <w:style w:type="table" w:styleId="a5">
    <w:name w:val="Table Grid"/>
    <w:basedOn w:val="a1"/>
    <w:uiPriority w:val="99"/>
    <w:rsid w:val="005372B9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3857"/>
    <w:pPr>
      <w:ind w:leftChars="400" w:left="960"/>
    </w:pPr>
  </w:style>
  <w:style w:type="paragraph" w:styleId="a7">
    <w:name w:val="Date"/>
    <w:basedOn w:val="a"/>
    <w:next w:val="a"/>
    <w:link w:val="a8"/>
    <w:uiPriority w:val="99"/>
    <w:rsid w:val="0032178C"/>
    <w:rPr>
      <w:rFonts w:ascii="ＭＳ ゴシックfalt" w:eastAsia="ＭＳ ゴシックfalt" w:hAnsi="ＭＳ ゴシックfalt" w:cs="ＭＳ ゴシックfalt"/>
    </w:rPr>
  </w:style>
  <w:style w:type="character" w:customStyle="1" w:styleId="a8">
    <w:name w:val="日付 (文字)"/>
    <w:basedOn w:val="a0"/>
    <w:link w:val="a7"/>
    <w:uiPriority w:val="99"/>
    <w:rsid w:val="0032178C"/>
    <w:rPr>
      <w:rFonts w:ascii="ＭＳ ゴシックfalt" w:eastAsia="ＭＳ ゴシックfalt" w:hAnsi="ＭＳ ゴシックfalt" w:cs="ＭＳ ゴシックfalt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20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09AF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209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09AF"/>
    <w:rPr>
      <w:rFonts w:cs="Century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E3479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</w:rPr>
  </w:style>
  <w:style w:type="character" w:styleId="ad">
    <w:name w:val="annotation reference"/>
    <w:basedOn w:val="a0"/>
    <w:uiPriority w:val="99"/>
    <w:semiHidden/>
    <w:unhideWhenUsed/>
    <w:rsid w:val="000C4F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C4F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C4FDB"/>
    <w:rPr>
      <w:rFonts w:cs="Century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4F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C4FDB"/>
    <w:rPr>
      <w:rFonts w:cs="Century"/>
      <w:b/>
      <w:bCs/>
      <w:sz w:val="24"/>
      <w:szCs w:val="24"/>
    </w:rPr>
  </w:style>
  <w:style w:type="character" w:styleId="21">
    <w:name w:val="Intense Reference"/>
    <w:basedOn w:val="a0"/>
    <w:uiPriority w:val="32"/>
    <w:qFormat/>
    <w:rsid w:val="00C6195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F0EF-89AD-43B6-BC82-82D10CED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3947</Words>
  <Characters>735</Characters>
  <Application>Microsoft Office Word</Application>
  <DocSecurity>0</DocSecurity>
  <Lines>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分科会一覧</vt:lpstr>
      <vt:lpstr>    保育園見学（セミナー受講者に限ります）	7月21日（金）　参加費¥2,000</vt:lpstr>
    </vt:vector>
  </TitlesOfParts>
  <Manager/>
  <Company/>
  <LinksUpToDate>false</LinksUpToDate>
  <CharactersWithSpaces>4673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MORIMOTO Satosi</dc:creator>
  <cp:keywords/>
  <dc:description/>
  <cp:lastModifiedBy>覚 森本</cp:lastModifiedBy>
  <cp:revision>3</cp:revision>
  <cp:lastPrinted>2019-05-08T04:56:00Z</cp:lastPrinted>
  <dcterms:created xsi:type="dcterms:W3CDTF">2019-05-22T06:38:00Z</dcterms:created>
  <dcterms:modified xsi:type="dcterms:W3CDTF">2019-05-22T06:45:00Z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0</vt:i4>
  </property>
</Properties>
</file>